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D02E0" w14:paraId="3A0B1EFF" w14:textId="77777777" w:rsidTr="00A55280">
        <w:tc>
          <w:tcPr>
            <w:tcW w:w="4956" w:type="dxa"/>
          </w:tcPr>
          <w:p w14:paraId="58C2969B" w14:textId="1ACDE167" w:rsidR="006D02E0" w:rsidRDefault="00CC4B66" w:rsidP="00A55280">
            <w:pPr>
              <w:snapToGrid w:val="0"/>
              <w:ind w:firstLine="0"/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C13A6B" wp14:editId="4FDE299B">
                  <wp:simplePos x="0" y="0"/>
                  <wp:positionH relativeFrom="column">
                    <wp:posOffset>-815340</wp:posOffset>
                  </wp:positionH>
                  <wp:positionV relativeFrom="paragraph">
                    <wp:posOffset>-530860</wp:posOffset>
                  </wp:positionV>
                  <wp:extent cx="7550057" cy="106775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 наблюдательном совете - тит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057" cy="1067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gramStart"/>
            <w:r w:rsidR="006D02E0">
              <w:t>Принята</w:t>
            </w:r>
            <w:proofErr w:type="gramEnd"/>
            <w:r w:rsidR="006D02E0">
              <w:t xml:space="preserve"> на педагогическом совете </w:t>
            </w:r>
          </w:p>
          <w:p w14:paraId="3C188FAD" w14:textId="77777777" w:rsidR="006D02E0" w:rsidRDefault="006D02E0" w:rsidP="00A55280">
            <w:pPr>
              <w:snapToGrid w:val="0"/>
              <w:ind w:firstLine="0"/>
            </w:pPr>
            <w:r>
              <w:t>МАУДО «СЮТ»</w:t>
            </w:r>
          </w:p>
          <w:p w14:paraId="154CB1BF" w14:textId="77777777" w:rsidR="006D02E0" w:rsidRDefault="006D02E0" w:rsidP="00A55280">
            <w:pPr>
              <w:ind w:firstLine="0"/>
            </w:pPr>
            <w:r>
              <w:t>Протокол № ____</w:t>
            </w:r>
          </w:p>
          <w:p w14:paraId="3A4BB452" w14:textId="77777777" w:rsidR="006D02E0" w:rsidRDefault="006D02E0" w:rsidP="00A55280">
            <w:pPr>
              <w:ind w:firstLine="0"/>
            </w:pPr>
            <w:r>
              <w:t>от «__» _________ 2020 г.</w:t>
            </w:r>
          </w:p>
        </w:tc>
        <w:tc>
          <w:tcPr>
            <w:tcW w:w="4956" w:type="dxa"/>
          </w:tcPr>
          <w:p w14:paraId="05516FA8" w14:textId="77777777" w:rsidR="006D02E0" w:rsidRDefault="006D02E0" w:rsidP="00A55280">
            <w:pPr>
              <w:snapToGrid w:val="0"/>
              <w:jc w:val="right"/>
            </w:pPr>
            <w:r>
              <w:t>«УТВЕРЖДАЮ»</w:t>
            </w:r>
          </w:p>
          <w:p w14:paraId="2035268C" w14:textId="77777777" w:rsidR="006D02E0" w:rsidRDefault="006D02E0" w:rsidP="00A55280">
            <w:pPr>
              <w:snapToGrid w:val="0"/>
              <w:jc w:val="right"/>
            </w:pPr>
            <w:r>
              <w:t>Директор МАУДО «СЮТ»</w:t>
            </w:r>
          </w:p>
          <w:p w14:paraId="32148A46" w14:textId="77777777" w:rsidR="006D02E0" w:rsidRDefault="006D02E0" w:rsidP="00A55280">
            <w:pPr>
              <w:snapToGrid w:val="0"/>
              <w:jc w:val="right"/>
            </w:pPr>
            <w:r>
              <w:t xml:space="preserve">     __________В.М. </w:t>
            </w:r>
            <w:proofErr w:type="spellStart"/>
            <w:r>
              <w:t>Бочарова</w:t>
            </w:r>
            <w:proofErr w:type="spellEnd"/>
            <w:r>
              <w:t xml:space="preserve"> </w:t>
            </w:r>
          </w:p>
          <w:p w14:paraId="590968DC" w14:textId="77777777" w:rsidR="006D02E0" w:rsidRDefault="006D02E0" w:rsidP="00A55280">
            <w:pPr>
              <w:jc w:val="right"/>
            </w:pPr>
            <w:r>
              <w:t>«___»__________20</w:t>
            </w:r>
            <w:r w:rsidRPr="00002A14">
              <w:t>2</w:t>
            </w:r>
            <w:r>
              <w:t>0 г.</w:t>
            </w:r>
          </w:p>
          <w:p w14:paraId="59089A0F" w14:textId="77777777" w:rsidR="006D02E0" w:rsidRDefault="006D02E0" w:rsidP="00A55280">
            <w:pPr>
              <w:ind w:firstLine="0"/>
            </w:pPr>
          </w:p>
        </w:tc>
      </w:tr>
    </w:tbl>
    <w:p w14:paraId="57B0E58A" w14:textId="77777777" w:rsidR="006D02E0" w:rsidRDefault="006D02E0" w:rsidP="006D02E0"/>
    <w:p w14:paraId="3862D538" w14:textId="77777777" w:rsidR="006D02E0" w:rsidRDefault="006D02E0" w:rsidP="006D02E0"/>
    <w:p w14:paraId="429AA960" w14:textId="77777777" w:rsidR="006D02E0" w:rsidRPr="00B00C84" w:rsidRDefault="006D02E0" w:rsidP="006D02E0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Положение</w:t>
      </w:r>
    </w:p>
    <w:p w14:paraId="42608E28" w14:textId="196376E6" w:rsidR="006D02E0" w:rsidRPr="00B00C84" w:rsidRDefault="006D02E0" w:rsidP="006D02E0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 xml:space="preserve">о </w:t>
      </w:r>
      <w:r w:rsidR="00B53389">
        <w:rPr>
          <w:b/>
          <w:bCs/>
          <w:sz w:val="28"/>
          <w:szCs w:val="28"/>
        </w:rPr>
        <w:t>Наблюдательном</w:t>
      </w:r>
      <w:r w:rsidRPr="00B00C84">
        <w:rPr>
          <w:b/>
          <w:bCs/>
          <w:sz w:val="28"/>
          <w:szCs w:val="28"/>
        </w:rPr>
        <w:t xml:space="preserve"> совете</w:t>
      </w:r>
    </w:p>
    <w:p w14:paraId="0D3A7CE9" w14:textId="77777777" w:rsidR="006D02E0" w:rsidRPr="00B00C84" w:rsidRDefault="006D02E0" w:rsidP="006D02E0">
      <w:pPr>
        <w:jc w:val="center"/>
        <w:rPr>
          <w:b/>
          <w:bCs/>
          <w:sz w:val="28"/>
          <w:szCs w:val="28"/>
        </w:rPr>
      </w:pPr>
      <w:bookmarkStart w:id="1" w:name="_Hlk86302316"/>
      <w:r w:rsidRPr="00B00C84">
        <w:rPr>
          <w:b/>
          <w:bCs/>
          <w:sz w:val="28"/>
          <w:szCs w:val="28"/>
        </w:rPr>
        <w:t>муниципального автономного учреждения дополнительного</w:t>
      </w:r>
    </w:p>
    <w:p w14:paraId="17D6AB19" w14:textId="77777777" w:rsidR="006D02E0" w:rsidRPr="00B00C84" w:rsidRDefault="006D02E0" w:rsidP="006D02E0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образования «Станция юных техников</w:t>
      </w:r>
    </w:p>
    <w:p w14:paraId="216E9741" w14:textId="77777777" w:rsidR="006D02E0" w:rsidRPr="00B00C84" w:rsidRDefault="006D02E0" w:rsidP="006D02E0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города Новотроицка Оренбургской области»</w:t>
      </w:r>
    </w:p>
    <w:bookmarkEnd w:id="1"/>
    <w:p w14:paraId="2AAD62CB" w14:textId="77777777" w:rsidR="006D02E0" w:rsidRPr="00B00C84" w:rsidRDefault="006D02E0" w:rsidP="006D02E0">
      <w:pPr>
        <w:rPr>
          <w:sz w:val="28"/>
          <w:szCs w:val="28"/>
        </w:rPr>
      </w:pPr>
    </w:p>
    <w:p w14:paraId="045CACFB" w14:textId="77777777" w:rsidR="006D02E0" w:rsidRPr="00B00C84" w:rsidRDefault="006D02E0" w:rsidP="006D02E0">
      <w:pPr>
        <w:jc w:val="center"/>
        <w:rPr>
          <w:rFonts w:cs="Times New Roman"/>
          <w:b/>
          <w:bCs/>
          <w:sz w:val="28"/>
          <w:szCs w:val="28"/>
        </w:rPr>
      </w:pPr>
      <w:r w:rsidRPr="00B00C84">
        <w:rPr>
          <w:rFonts w:cs="Times New Roman"/>
          <w:b/>
          <w:bCs/>
          <w:sz w:val="28"/>
          <w:szCs w:val="28"/>
        </w:rPr>
        <w:t>1. Общие положения</w:t>
      </w:r>
    </w:p>
    <w:p w14:paraId="7264C683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 Наблюдательный совет Учреждения (далее Наблюдательный совет) создается в составе 7 членов. Решение о назначении членов Наблюдательного совета Учреждения или досрочном прекращении их полномочий принимается Учредителем автономного учреждения. Решение о назначении представителя работников Учреждения членом Наблюдательного совета или досрочном прекращении его полномочий принимаются простым большинством голосов от числа присутствующих на общем собрании трудового коллектива Учреждения. </w:t>
      </w:r>
    </w:p>
    <w:p w14:paraId="1F208BAC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1.2. В состав Наблюдательного совета входят: </w:t>
      </w:r>
    </w:p>
    <w:p w14:paraId="3E9B1788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представители Учредителя автономного Учреждения, в том числе представитель комитета по управлению муниципальным имуществом администрации муниципального образования город Новотроицк - 2 (два) человека; </w:t>
      </w:r>
    </w:p>
    <w:p w14:paraId="5EE29246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председатель профсоюзного комитета работников образования - 1 (один) человек; </w:t>
      </w:r>
    </w:p>
    <w:p w14:paraId="3512676A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представители общественности (родители обучающихся) - </w:t>
      </w:r>
      <w:r>
        <w:rPr>
          <w:sz w:val="28"/>
          <w:szCs w:val="28"/>
        </w:rPr>
        <w:t>2</w:t>
      </w:r>
      <w:r w:rsidRPr="00C45288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C45288">
        <w:rPr>
          <w:sz w:val="28"/>
          <w:szCs w:val="28"/>
        </w:rPr>
        <w:t>) человек</w:t>
      </w:r>
      <w:r>
        <w:rPr>
          <w:sz w:val="28"/>
          <w:szCs w:val="28"/>
        </w:rPr>
        <w:t>а</w:t>
      </w:r>
      <w:r w:rsidRPr="00C45288">
        <w:rPr>
          <w:sz w:val="28"/>
          <w:szCs w:val="28"/>
        </w:rPr>
        <w:t>;</w:t>
      </w:r>
    </w:p>
    <w:p w14:paraId="1E161B23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представители работников Учреждения - 2 (два) человека. </w:t>
      </w:r>
    </w:p>
    <w:p w14:paraId="511BC815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1.3. Срок полномочий Наблюдательного совета составляет 1 (один) год. </w:t>
      </w:r>
    </w:p>
    <w:p w14:paraId="31D7BA93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1.4. Одно и то же лицо может быть членом Наблюдательного совета неограниченное число раз. </w:t>
      </w:r>
    </w:p>
    <w:p w14:paraId="3C1D774A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1.5. Членами Наблюдательного совета не могут быть: </w:t>
      </w:r>
    </w:p>
    <w:p w14:paraId="51761C36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директор Учреждения и его заместители, </w:t>
      </w:r>
    </w:p>
    <w:p w14:paraId="3B2524A6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лица, имеющие не снятую или не погашенную судимость. </w:t>
      </w:r>
    </w:p>
    <w:p w14:paraId="1AFBD6C3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1.6.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 </w:t>
      </w:r>
    </w:p>
    <w:p w14:paraId="4A6AC43E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1.7. Полномочия члена Наблюдательного совета могут быть прекращены досрочно: </w:t>
      </w:r>
    </w:p>
    <w:p w14:paraId="7CF74A59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по просьбе члена Наблюдательного совета; </w:t>
      </w:r>
    </w:p>
    <w:p w14:paraId="35EC31A4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lastRenderedPageBreak/>
        <w:t xml:space="preserve">-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 </w:t>
      </w:r>
    </w:p>
    <w:p w14:paraId="41393D6A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- в случае привлечения члена Наблюдательного совета к уголовной ответственности. </w:t>
      </w:r>
    </w:p>
    <w:p w14:paraId="4BF5E75F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1.8.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могут быть прекращены досрочно в случае прекращения трудовых отношений с органом местного самоуправления, представителем которого данное лицо выступает в Наблюдательном совете. </w:t>
      </w:r>
    </w:p>
    <w:p w14:paraId="33B9F583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1.9. Вакантные места, образовавшиеся в Наблюдательном совете в связи со смертью или досрочным прекращением полномочий его членов, замещаются на оставшийся срок полномочий Наблюдательного совета. </w:t>
      </w:r>
    </w:p>
    <w:p w14:paraId="000C7FCE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1.10.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14:paraId="7A8FB3CF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</w:t>
      </w:r>
    </w:p>
    <w:p w14:paraId="75F21252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1.12. Заместителем председателя Наблюдательного совета избирается один из членов Наблюдательного совета простым большинством голосов от общего числа голосов членов Наблюдательного совета. </w:t>
      </w:r>
    </w:p>
    <w:p w14:paraId="62B5C0A8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1.13.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14:paraId="71ACEA62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1.14.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</w:t>
      </w:r>
    </w:p>
    <w:p w14:paraId="11A8AD63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1.15.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 </w:t>
      </w:r>
    </w:p>
    <w:p w14:paraId="0F106524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1.16. Представитель работников Учреждения не может быть избран председателем и заместителем председателя Наблюдательного совета. </w:t>
      </w:r>
    </w:p>
    <w:p w14:paraId="0304D612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1.17. Наблюдательный совет в любое время вправе переизбрать своего председателя и заместителя председателя. </w:t>
      </w:r>
    </w:p>
    <w:p w14:paraId="6B9528A8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1.18. В отсутствие председателя Наблюдательного совета его функции осуществляет заместитель председателя. </w:t>
      </w:r>
    </w:p>
    <w:p w14:paraId="5445B71C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1.19. Вопросы, относящиеся к компетенции Наблюдательного совета, не могут быть переданы на рассмотрение другим органам Учреждения. </w:t>
      </w:r>
    </w:p>
    <w:p w14:paraId="118E8451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1.20. По требованию Наблюдательного совета или любого из его членов руководитель Учреждения обязан в двухнедельный срок предоставить информацию по вопросам, относящимся к компетенции Наблюдательного совета.</w:t>
      </w:r>
    </w:p>
    <w:p w14:paraId="2376D46B" w14:textId="77777777" w:rsidR="006D02E0" w:rsidRDefault="006D02E0" w:rsidP="006D02E0">
      <w:pPr>
        <w:jc w:val="center"/>
        <w:rPr>
          <w:b/>
          <w:bCs/>
          <w:sz w:val="28"/>
          <w:szCs w:val="28"/>
        </w:rPr>
      </w:pPr>
    </w:p>
    <w:p w14:paraId="20BFE12B" w14:textId="77777777" w:rsidR="006D02E0" w:rsidRPr="00C45288" w:rsidRDefault="006D02E0" w:rsidP="006D02E0">
      <w:pPr>
        <w:jc w:val="center"/>
        <w:rPr>
          <w:b/>
          <w:bCs/>
          <w:sz w:val="28"/>
          <w:szCs w:val="28"/>
        </w:rPr>
      </w:pPr>
      <w:r w:rsidRPr="00C45288">
        <w:rPr>
          <w:b/>
          <w:bCs/>
          <w:sz w:val="28"/>
          <w:szCs w:val="28"/>
        </w:rPr>
        <w:t>2.Компетенции Наблюдательного совета</w:t>
      </w:r>
    </w:p>
    <w:p w14:paraId="7C2DEF5B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lastRenderedPageBreak/>
        <w:t xml:space="preserve">К компетенции Наблюдательного совета относится рассмотрение: </w:t>
      </w:r>
    </w:p>
    <w:p w14:paraId="094473DE" w14:textId="77777777" w:rsidR="006D02E0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45288">
        <w:rPr>
          <w:sz w:val="28"/>
          <w:szCs w:val="28"/>
        </w:rPr>
        <w:t xml:space="preserve">. Предложений Учредителя или руководителя Учреждения о внесении изменений в Устав Учреждения. </w:t>
      </w:r>
    </w:p>
    <w:p w14:paraId="1524AFAD" w14:textId="77777777" w:rsidR="00236FD1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C45288">
        <w:rPr>
          <w:sz w:val="28"/>
          <w:szCs w:val="28"/>
        </w:rPr>
        <w:t>. Предложений Учредителя или руководителя Учреждения о создании и ликвидации филиалов Учреждения, об открытии и закрытии его представительств.</w:t>
      </w:r>
    </w:p>
    <w:p w14:paraId="75A7C404" w14:textId="77777777" w:rsidR="00236FD1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236FD1">
        <w:rPr>
          <w:sz w:val="28"/>
          <w:szCs w:val="28"/>
        </w:rPr>
        <w:t>3</w:t>
      </w:r>
      <w:r w:rsidRPr="00C45288">
        <w:rPr>
          <w:sz w:val="28"/>
          <w:szCs w:val="28"/>
        </w:rPr>
        <w:t xml:space="preserve">. Предложений Учредителя или руководителя Учреждения о реорганизации или ликвидации Учреждения. </w:t>
      </w:r>
    </w:p>
    <w:p w14:paraId="1C4C2713" w14:textId="77777777" w:rsidR="00236FD1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236FD1">
        <w:rPr>
          <w:sz w:val="28"/>
          <w:szCs w:val="28"/>
        </w:rPr>
        <w:t>4</w:t>
      </w:r>
      <w:r w:rsidRPr="00C45288">
        <w:rPr>
          <w:sz w:val="28"/>
          <w:szCs w:val="28"/>
        </w:rPr>
        <w:t xml:space="preserve">. Предложений Учредителя или руководителя Учреждения об изъятии имущества, закрепленного за Учреждением на праве оперативного управления. </w:t>
      </w:r>
    </w:p>
    <w:p w14:paraId="4EE22656" w14:textId="77777777" w:rsidR="00236FD1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236FD1">
        <w:rPr>
          <w:sz w:val="28"/>
          <w:szCs w:val="28"/>
        </w:rPr>
        <w:t>5</w:t>
      </w:r>
      <w:r w:rsidRPr="00C45288">
        <w:rPr>
          <w:sz w:val="28"/>
          <w:szCs w:val="28"/>
        </w:rPr>
        <w:t xml:space="preserve">.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уставной (складочный) капитал других юридических лиц или передаче такого имущества иным образом другим юридическим лицам в качестве учредителя или участника. </w:t>
      </w:r>
    </w:p>
    <w:p w14:paraId="59169923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236FD1">
        <w:rPr>
          <w:sz w:val="28"/>
          <w:szCs w:val="28"/>
        </w:rPr>
        <w:t>6</w:t>
      </w:r>
      <w:r w:rsidRPr="00C45288">
        <w:rPr>
          <w:sz w:val="28"/>
          <w:szCs w:val="28"/>
        </w:rPr>
        <w:t xml:space="preserve">. Проекта плана финансово-хозяйственной деятельности Учреждения. </w:t>
      </w:r>
    </w:p>
    <w:p w14:paraId="6D2CA87F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014F19">
        <w:rPr>
          <w:sz w:val="28"/>
          <w:szCs w:val="28"/>
        </w:rPr>
        <w:t>7</w:t>
      </w:r>
      <w:r w:rsidRPr="00C45288">
        <w:rPr>
          <w:sz w:val="28"/>
          <w:szCs w:val="28"/>
        </w:rPr>
        <w:t xml:space="preserve">. По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Учреждения. </w:t>
      </w:r>
    </w:p>
    <w:p w14:paraId="04A44735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014F19">
        <w:rPr>
          <w:sz w:val="28"/>
          <w:szCs w:val="28"/>
        </w:rPr>
        <w:t>8</w:t>
      </w:r>
      <w:r w:rsidRPr="00C45288">
        <w:rPr>
          <w:sz w:val="28"/>
          <w:szCs w:val="28"/>
        </w:rPr>
        <w:t>. Предложений руководителя Учреждения о совершении сделок по распоряжению имуществом, которым в соответствии с Федеральным законом «Об автономных учреждениях», Учреждение не вправе распоряжаться самостоятельно.</w:t>
      </w:r>
    </w:p>
    <w:p w14:paraId="51008B3A" w14:textId="65AF106F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014F19">
        <w:rPr>
          <w:sz w:val="28"/>
          <w:szCs w:val="28"/>
        </w:rPr>
        <w:t>9</w:t>
      </w:r>
      <w:r w:rsidRPr="00C45288">
        <w:rPr>
          <w:sz w:val="28"/>
          <w:szCs w:val="28"/>
        </w:rPr>
        <w:t>. Предложений руководителя Учреждения о совершении крупных сделок.</w:t>
      </w:r>
    </w:p>
    <w:p w14:paraId="750BBC53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2.1</w:t>
      </w:r>
      <w:r w:rsidR="00014F19">
        <w:rPr>
          <w:sz w:val="28"/>
          <w:szCs w:val="28"/>
        </w:rPr>
        <w:t>0</w:t>
      </w:r>
      <w:r w:rsidRPr="00C45288">
        <w:rPr>
          <w:sz w:val="28"/>
          <w:szCs w:val="28"/>
        </w:rPr>
        <w:t xml:space="preserve">. Предложений руководителя Учреждения о совершении сделок, в совершении которых имеется заинтересованность. </w:t>
      </w:r>
    </w:p>
    <w:p w14:paraId="3238B90F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2.1</w:t>
      </w:r>
      <w:r w:rsidR="00014F19">
        <w:rPr>
          <w:sz w:val="28"/>
          <w:szCs w:val="28"/>
        </w:rPr>
        <w:t>1</w:t>
      </w:r>
      <w:r w:rsidRPr="00C45288">
        <w:rPr>
          <w:sz w:val="28"/>
          <w:szCs w:val="28"/>
        </w:rPr>
        <w:t xml:space="preserve">. Предложений руководителя Учреждения о выборе кредитных организаций, в которых Учреждение может открыть банковские счета. </w:t>
      </w:r>
    </w:p>
    <w:p w14:paraId="777264F1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2.1</w:t>
      </w:r>
      <w:r w:rsidR="00014F19">
        <w:rPr>
          <w:sz w:val="28"/>
          <w:szCs w:val="28"/>
        </w:rPr>
        <w:t>2</w:t>
      </w:r>
      <w:r w:rsidRPr="00C45288">
        <w:rPr>
          <w:sz w:val="28"/>
          <w:szCs w:val="28"/>
        </w:rPr>
        <w:t xml:space="preserve">. Вопросов проведения аудита годовой бухгалтерской отчетности Учреждения и утверждения аудиторской организации. </w:t>
      </w:r>
    </w:p>
    <w:p w14:paraId="7E48B14A" w14:textId="7E34E1DB" w:rsidR="00014F19" w:rsidRPr="00014F19" w:rsidRDefault="00014F19" w:rsidP="00014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14F19">
        <w:rPr>
          <w:sz w:val="28"/>
          <w:szCs w:val="28"/>
        </w:rPr>
        <w:t>По вопросам, указанным в подпунктах 6.9.20.1 – 6.9.20.4 и подпункте 6.9.20.8 настоящего Устава, Наблюдательный совет дает рекомендации. Учредитель принимает решения по этим вопросам после рассмотрения рекомендаций Наблюдательного совета.</w:t>
      </w:r>
    </w:p>
    <w:p w14:paraId="6836A383" w14:textId="73902B07" w:rsidR="00014F19" w:rsidRPr="00014F19" w:rsidRDefault="00014F19" w:rsidP="00014F19">
      <w:pPr>
        <w:jc w:val="both"/>
        <w:rPr>
          <w:sz w:val="28"/>
          <w:szCs w:val="28"/>
        </w:rPr>
      </w:pPr>
      <w:r w:rsidRPr="00014F19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proofErr w:type="gramStart"/>
      <w:r w:rsidRPr="00014F19">
        <w:rPr>
          <w:sz w:val="28"/>
          <w:szCs w:val="28"/>
        </w:rPr>
        <w:t xml:space="preserve"> П</w:t>
      </w:r>
      <w:proofErr w:type="gramEnd"/>
      <w:r w:rsidRPr="00014F19">
        <w:rPr>
          <w:sz w:val="28"/>
          <w:szCs w:val="28"/>
        </w:rPr>
        <w:t>о вопросу, указанному в подпункте 6.9.20.6 настоящего Устава Наблюдательный совет дает заключение, копия которого направляется Учредителю. По вопросу, указанному в подпунктах 6.9.20.5 и 6.9.20.11 настоящего Устава, Наблюдательный совет дает заключение, копия которого направляется руководителю Учреждения. Руководитель Учреждения принимает по этим вопросам решения после рассмотрения заключений Наблюдательного совета.</w:t>
      </w:r>
    </w:p>
    <w:p w14:paraId="1071403A" w14:textId="08C4FA23" w:rsidR="00014F19" w:rsidRPr="00014F19" w:rsidRDefault="00014F19" w:rsidP="00014F19">
      <w:pPr>
        <w:jc w:val="both"/>
        <w:rPr>
          <w:sz w:val="28"/>
          <w:szCs w:val="28"/>
        </w:rPr>
      </w:pPr>
      <w:r w:rsidRPr="00014F19">
        <w:rPr>
          <w:sz w:val="28"/>
          <w:szCs w:val="28"/>
        </w:rPr>
        <w:t>2</w:t>
      </w:r>
      <w:r>
        <w:rPr>
          <w:sz w:val="28"/>
          <w:szCs w:val="28"/>
        </w:rPr>
        <w:t>.15</w:t>
      </w:r>
      <w:r w:rsidRPr="00014F19">
        <w:rPr>
          <w:sz w:val="28"/>
          <w:szCs w:val="28"/>
        </w:rPr>
        <w:t>. Документы, представляемые в соответствии с подпунктом 6.9.20.7 настоящего Устава, утверждаются Наблюдательным советом. Копии указанных документов направляются Учредителю.</w:t>
      </w:r>
    </w:p>
    <w:p w14:paraId="670C5C72" w14:textId="4337FA92" w:rsidR="00014F19" w:rsidRPr="00014F19" w:rsidRDefault="00014F19" w:rsidP="00014F19">
      <w:pPr>
        <w:jc w:val="both"/>
        <w:rPr>
          <w:sz w:val="28"/>
          <w:szCs w:val="28"/>
        </w:rPr>
      </w:pPr>
      <w:r w:rsidRPr="00014F1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.16</w:t>
      </w:r>
      <w:r w:rsidRPr="00014F19">
        <w:rPr>
          <w:sz w:val="28"/>
          <w:szCs w:val="28"/>
        </w:rPr>
        <w:t>. По вопросам, указанным в подпунктах 6.9.20.9, 6.9.20.10 и 6.9.20.12 настоящего Устава, Наблюдательный совет принимает решения, обязательные для руководителя Учреждения.</w:t>
      </w:r>
    </w:p>
    <w:p w14:paraId="18EA3AE9" w14:textId="066F295D" w:rsidR="00014F19" w:rsidRPr="00014F19" w:rsidRDefault="00014F19" w:rsidP="00014F19">
      <w:pPr>
        <w:jc w:val="both"/>
        <w:rPr>
          <w:sz w:val="28"/>
          <w:szCs w:val="28"/>
        </w:rPr>
      </w:pPr>
      <w:r w:rsidRPr="00014F19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014F19">
        <w:rPr>
          <w:sz w:val="28"/>
          <w:szCs w:val="28"/>
        </w:rPr>
        <w:t>. Рекомендации и заключения по вопросам, указанным в пункте 6.9.20.1 – 6.9.20.8 и 6.9.20.11 настоящего Устава, даются большинством голосов от общего числа голосов членов Наблюдательного совета.</w:t>
      </w:r>
    </w:p>
    <w:p w14:paraId="747F8C19" w14:textId="725BE49C" w:rsidR="00014F19" w:rsidRDefault="00014F19" w:rsidP="00014F19">
      <w:pPr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014F19">
        <w:rPr>
          <w:sz w:val="28"/>
          <w:szCs w:val="28"/>
        </w:rPr>
        <w:t>. Решение по вопросам, указанных в подпунктах 6.9.20.9 и 6.9.20.12 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14:paraId="1B2506DE" w14:textId="4D17A582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</w:t>
      </w:r>
      <w:r w:rsidR="00014F19">
        <w:rPr>
          <w:sz w:val="28"/>
          <w:szCs w:val="28"/>
        </w:rPr>
        <w:t>19</w:t>
      </w:r>
      <w:r w:rsidRPr="00C45288">
        <w:rPr>
          <w:sz w:val="28"/>
          <w:szCs w:val="28"/>
        </w:rPr>
        <w:t xml:space="preserve">. Решение по вопросу, указанному в подпункте 6.9.20.10 настоящего Устава, принимается Наблюдательным советом в порядке, установленном частями 1 и 2 статьи 17 Федерального закона от 03.02.2006 № 174-ФЗ «Об автономных учреждениях». </w:t>
      </w:r>
    </w:p>
    <w:p w14:paraId="6A3EBF13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2.2</w:t>
      </w:r>
      <w:r w:rsidR="00014F19">
        <w:rPr>
          <w:sz w:val="28"/>
          <w:szCs w:val="28"/>
        </w:rPr>
        <w:t>0</w:t>
      </w:r>
      <w:r w:rsidRPr="00C45288">
        <w:rPr>
          <w:sz w:val="28"/>
          <w:szCs w:val="28"/>
        </w:rPr>
        <w:t xml:space="preserve">. Вопросы, относящиеся к компетенции Наблюдательного совета, не могут быть переданы на рассмотрение другим органам Учреждения. </w:t>
      </w:r>
    </w:p>
    <w:p w14:paraId="3E6FD53D" w14:textId="77777777" w:rsidR="00014F19" w:rsidRDefault="00014F19" w:rsidP="00014F19">
      <w:pPr>
        <w:jc w:val="both"/>
        <w:rPr>
          <w:sz w:val="28"/>
          <w:szCs w:val="28"/>
        </w:rPr>
      </w:pPr>
    </w:p>
    <w:p w14:paraId="56BC59F3" w14:textId="63545C4D" w:rsidR="00014F19" w:rsidRPr="00014F19" w:rsidRDefault="006D02E0" w:rsidP="00014F19">
      <w:pPr>
        <w:jc w:val="center"/>
        <w:rPr>
          <w:b/>
          <w:bCs/>
          <w:sz w:val="28"/>
          <w:szCs w:val="28"/>
        </w:rPr>
      </w:pPr>
      <w:r w:rsidRPr="00014F19">
        <w:rPr>
          <w:b/>
          <w:bCs/>
          <w:sz w:val="28"/>
          <w:szCs w:val="28"/>
        </w:rPr>
        <w:t>3.Организация работы Наблюдательного совета</w:t>
      </w:r>
    </w:p>
    <w:p w14:paraId="7C4F3FCE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3.1. Заседания Наблюдательного совета проводятся по мере необходимости, но не реже одного раза в квартал. </w:t>
      </w:r>
    </w:p>
    <w:p w14:paraId="1BD0946B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3.2.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 </w:t>
      </w:r>
    </w:p>
    <w:p w14:paraId="785549AF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3.3.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 </w:t>
      </w:r>
    </w:p>
    <w:p w14:paraId="303232B4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3.4. Секретарь Наблюдательного совета не позднее, чем за 3 дня до проведения заседания Наблюдательного совета, уведомляет членов Наблюдательного совета о времени и месте проведения заседания. </w:t>
      </w:r>
    </w:p>
    <w:p w14:paraId="15359D7D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3.5. В заседании Наблюдательного совета вправе участвовать руководитель Учреждения без права решающего голоса. Иные приглашенные председателем Наблюдательского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 </w:t>
      </w:r>
    </w:p>
    <w:p w14:paraId="0178B3EA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3.6. Заседание Наблюдательного совета является правомочным, если все члены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 </w:t>
      </w:r>
    </w:p>
    <w:p w14:paraId="61D3B8DC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 xml:space="preserve">3.7. </w:t>
      </w:r>
      <w:proofErr w:type="gramStart"/>
      <w:r w:rsidRPr="00C45288">
        <w:rPr>
          <w:sz w:val="28"/>
          <w:szCs w:val="28"/>
        </w:rPr>
        <w:t xml:space="preserve">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 (за исключением вопросов, указанных в подпунктах 6.9.20.9, 6.9.20.10 настоящего Устава). </w:t>
      </w:r>
      <w:proofErr w:type="gramEnd"/>
    </w:p>
    <w:p w14:paraId="2EFAF333" w14:textId="77777777" w:rsidR="00014F19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lastRenderedPageBreak/>
        <w:t xml:space="preserve">3.8. Каждый член Наблюдательного совета при голосовании имеет один голос. В случае равенства голосов решающим является голос председателя Наблюдательного совета. </w:t>
      </w:r>
    </w:p>
    <w:p w14:paraId="221DBE3A" w14:textId="33309038" w:rsidR="006D02E0" w:rsidRPr="00C45288" w:rsidRDefault="006D02E0" w:rsidP="006D02E0">
      <w:pPr>
        <w:jc w:val="both"/>
        <w:rPr>
          <w:sz w:val="28"/>
          <w:szCs w:val="28"/>
        </w:rPr>
      </w:pPr>
      <w:r w:rsidRPr="00C45288">
        <w:rPr>
          <w:sz w:val="28"/>
          <w:szCs w:val="28"/>
        </w:rPr>
        <w:t>3.9. Первое заседание Наблюдательного совета созывается в установленный Учредителем срок, после создания Учреждения по требованию Учредителя. Первое заседание нового состава Наблюдательного совета созывается в пятидневный срок после его избрания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</w:t>
      </w:r>
      <w:r w:rsidR="00C87304">
        <w:rPr>
          <w:sz w:val="28"/>
          <w:szCs w:val="28"/>
        </w:rPr>
        <w:t>.</w:t>
      </w:r>
    </w:p>
    <w:p w14:paraId="6A1781D9" w14:textId="77777777" w:rsidR="006D02E0" w:rsidRDefault="006D02E0" w:rsidP="006D02E0">
      <w:pPr>
        <w:jc w:val="both"/>
      </w:pPr>
    </w:p>
    <w:p w14:paraId="22DD4650" w14:textId="77777777" w:rsidR="006D02E0" w:rsidRDefault="006D02E0" w:rsidP="006D02E0">
      <w:pPr>
        <w:jc w:val="both"/>
      </w:pPr>
    </w:p>
    <w:p w14:paraId="33C9A0F4" w14:textId="691993E0" w:rsidR="00966A91" w:rsidRDefault="00966A91"/>
    <w:p w14:paraId="7FBCF767" w14:textId="37A24A7C" w:rsidR="00C87304" w:rsidRDefault="00C87304"/>
    <w:p w14:paraId="68103576" w14:textId="50DFD578" w:rsidR="00C87304" w:rsidRDefault="00C87304"/>
    <w:p w14:paraId="360D421F" w14:textId="35AE7DD2" w:rsidR="00C87304" w:rsidRDefault="00C87304"/>
    <w:p w14:paraId="021DC3F9" w14:textId="4AF3E366" w:rsidR="00C87304" w:rsidRDefault="00C87304"/>
    <w:p w14:paraId="0967A5E3" w14:textId="6853BA2C" w:rsidR="00C87304" w:rsidRDefault="00C87304"/>
    <w:p w14:paraId="6F1A197A" w14:textId="575041F3" w:rsidR="00C87304" w:rsidRDefault="00C87304"/>
    <w:p w14:paraId="3CFEDF05" w14:textId="18BE9132" w:rsidR="00C87304" w:rsidRDefault="00C87304"/>
    <w:p w14:paraId="61D4DE7D" w14:textId="3E684B82" w:rsidR="00C87304" w:rsidRDefault="00C87304"/>
    <w:p w14:paraId="42259BDC" w14:textId="37D91466" w:rsidR="00C87304" w:rsidRDefault="00C87304"/>
    <w:p w14:paraId="1DF05FDA" w14:textId="2999FD06" w:rsidR="00C87304" w:rsidRDefault="00C87304"/>
    <w:p w14:paraId="138C85F5" w14:textId="10FBB304" w:rsidR="00C87304" w:rsidRDefault="00C87304"/>
    <w:p w14:paraId="230F5DF9" w14:textId="1F94D1CE" w:rsidR="00C87304" w:rsidRDefault="00C87304"/>
    <w:p w14:paraId="2B419617" w14:textId="0E27CA6C" w:rsidR="00C87304" w:rsidRDefault="00C87304"/>
    <w:p w14:paraId="278D5173" w14:textId="737A75CD" w:rsidR="00C87304" w:rsidRDefault="00C87304"/>
    <w:p w14:paraId="3C062F30" w14:textId="544D05B3" w:rsidR="00C87304" w:rsidRDefault="00C87304"/>
    <w:p w14:paraId="29E085E3" w14:textId="257D117C" w:rsidR="00C87304" w:rsidRDefault="00C87304"/>
    <w:p w14:paraId="4A14887B" w14:textId="10C4A6A3" w:rsidR="00C87304" w:rsidRDefault="00C87304"/>
    <w:p w14:paraId="6339676C" w14:textId="2C417A85" w:rsidR="00C87304" w:rsidRDefault="00C87304"/>
    <w:p w14:paraId="67060373" w14:textId="6CBF4963" w:rsidR="00C87304" w:rsidRDefault="00C87304"/>
    <w:p w14:paraId="016F496A" w14:textId="25601118" w:rsidR="00C87304" w:rsidRDefault="00C87304"/>
    <w:p w14:paraId="717C984A" w14:textId="53EB3AAB" w:rsidR="00C87304" w:rsidRDefault="00C87304"/>
    <w:p w14:paraId="02368406" w14:textId="00737BC0" w:rsidR="00C87304" w:rsidRDefault="00C87304"/>
    <w:p w14:paraId="695F369D" w14:textId="04BF08EA" w:rsidR="00C87304" w:rsidRDefault="00C87304"/>
    <w:p w14:paraId="2FC59E40" w14:textId="4B54BB4A" w:rsidR="00C87304" w:rsidRDefault="00C87304"/>
    <w:p w14:paraId="0CA1EF03" w14:textId="3B5AF37F" w:rsidR="00C87304" w:rsidRDefault="00C87304"/>
    <w:p w14:paraId="2B3C2BD3" w14:textId="3E6A0B94" w:rsidR="00C87304" w:rsidRDefault="00C87304"/>
    <w:p w14:paraId="054B0303" w14:textId="29BF4031" w:rsidR="00C87304" w:rsidRDefault="00C87304"/>
    <w:p w14:paraId="290E50D3" w14:textId="253F6AE6" w:rsidR="00C87304" w:rsidRDefault="00C87304"/>
    <w:p w14:paraId="0CF4AE88" w14:textId="21D85AFE" w:rsidR="00C87304" w:rsidRDefault="00C87304"/>
    <w:p w14:paraId="042795F9" w14:textId="7DB120CF" w:rsidR="00C87304" w:rsidRDefault="00C87304"/>
    <w:p w14:paraId="0F449D9D" w14:textId="565F3F9D" w:rsidR="00C87304" w:rsidRDefault="00C87304"/>
    <w:p w14:paraId="1F1850FD" w14:textId="02E7C36B" w:rsidR="00C87304" w:rsidRDefault="00C87304"/>
    <w:p w14:paraId="10409A9E" w14:textId="19786277" w:rsidR="00C87304" w:rsidRDefault="00C87304"/>
    <w:p w14:paraId="3A662927" w14:textId="7C45804D" w:rsidR="00C87304" w:rsidRDefault="00C87304"/>
    <w:p w14:paraId="11580096" w14:textId="781B42A5" w:rsidR="00C87304" w:rsidRDefault="00C87304"/>
    <w:p w14:paraId="48D8B112" w14:textId="3C0DE691" w:rsidR="00C87304" w:rsidRDefault="00C87304"/>
    <w:p w14:paraId="7C531925" w14:textId="1AF8A3CB" w:rsidR="00C87304" w:rsidRDefault="00C87304"/>
    <w:p w14:paraId="4FB06641" w14:textId="3D4FBEB4" w:rsidR="00C87304" w:rsidRDefault="00C87304"/>
    <w:p w14:paraId="3753D93B" w14:textId="26C17E1B" w:rsidR="00C87304" w:rsidRDefault="00C87304"/>
    <w:p w14:paraId="680FAB32" w14:textId="3C2791C1" w:rsidR="00C87304" w:rsidRDefault="00C87304"/>
    <w:p w14:paraId="550F64DD" w14:textId="4A9D64A0" w:rsidR="00C87304" w:rsidRDefault="00C87304"/>
    <w:p w14:paraId="132A2F03" w14:textId="545A343F" w:rsidR="00C87304" w:rsidRDefault="00C87304"/>
    <w:p w14:paraId="23932A88" w14:textId="5FD36E7C" w:rsidR="00C87304" w:rsidRDefault="00C87304"/>
    <w:p w14:paraId="4D426509" w14:textId="072AE9E2" w:rsidR="00C87304" w:rsidRDefault="00C87304"/>
    <w:p w14:paraId="145B2DE3" w14:textId="77777777" w:rsidR="00C87304" w:rsidRDefault="00C87304"/>
    <w:p w14:paraId="585FD427" w14:textId="486BE781" w:rsidR="00C87304" w:rsidRDefault="00C87304" w:rsidP="00C8730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«Положением о Наблюдательном совете </w:t>
      </w:r>
      <w:r w:rsidRPr="00A9199E">
        <w:rPr>
          <w:rFonts w:cs="Times New Roman"/>
          <w:sz w:val="28"/>
          <w:szCs w:val="28"/>
        </w:rPr>
        <w:t>муниципального автономного учреждения дополнительного</w:t>
      </w:r>
      <w:r>
        <w:rPr>
          <w:rFonts w:cs="Times New Roman"/>
          <w:sz w:val="28"/>
          <w:szCs w:val="28"/>
        </w:rPr>
        <w:t xml:space="preserve"> </w:t>
      </w:r>
      <w:r w:rsidRPr="00A9199E">
        <w:rPr>
          <w:rFonts w:cs="Times New Roman"/>
          <w:sz w:val="28"/>
          <w:szCs w:val="28"/>
        </w:rPr>
        <w:t>образования «Станция юных техников</w:t>
      </w:r>
      <w:r>
        <w:rPr>
          <w:rFonts w:cs="Times New Roman"/>
          <w:sz w:val="28"/>
          <w:szCs w:val="28"/>
        </w:rPr>
        <w:t xml:space="preserve"> </w:t>
      </w:r>
      <w:r w:rsidRPr="00A9199E">
        <w:rPr>
          <w:rFonts w:cs="Times New Roman"/>
          <w:sz w:val="28"/>
          <w:szCs w:val="28"/>
        </w:rPr>
        <w:t>города Новотроицка Оренбургской области»</w:t>
      </w:r>
      <w:r>
        <w:rPr>
          <w:rFonts w:cs="Times New Roman"/>
          <w:sz w:val="28"/>
          <w:szCs w:val="28"/>
        </w:rPr>
        <w:t xml:space="preserve"> ознакомлены:</w:t>
      </w:r>
    </w:p>
    <w:p w14:paraId="6F5AAF57" w14:textId="77777777" w:rsidR="00C87304" w:rsidRPr="00A9199E" w:rsidRDefault="00C87304" w:rsidP="00C87304">
      <w:pPr>
        <w:rPr>
          <w:sz w:val="28"/>
          <w:szCs w:val="28"/>
        </w:rPr>
      </w:pPr>
      <w:r w:rsidRPr="00A9199E">
        <w:rPr>
          <w:sz w:val="28"/>
          <w:szCs w:val="28"/>
        </w:rPr>
        <w:t>Сокол М.М.______________</w:t>
      </w:r>
    </w:p>
    <w:p w14:paraId="05057EEA" w14:textId="77777777" w:rsidR="00C87304" w:rsidRPr="00A9199E" w:rsidRDefault="00C87304" w:rsidP="00C87304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Артюшкин</w:t>
      </w:r>
      <w:proofErr w:type="spellEnd"/>
      <w:r w:rsidRPr="00A9199E">
        <w:rPr>
          <w:sz w:val="28"/>
          <w:szCs w:val="28"/>
        </w:rPr>
        <w:t xml:space="preserve"> А.А. __________</w:t>
      </w:r>
    </w:p>
    <w:p w14:paraId="3EE29679" w14:textId="77777777" w:rsidR="00C87304" w:rsidRPr="00A9199E" w:rsidRDefault="00C87304" w:rsidP="00C87304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Башманов</w:t>
      </w:r>
      <w:proofErr w:type="spellEnd"/>
      <w:r w:rsidRPr="00A9199E">
        <w:rPr>
          <w:sz w:val="28"/>
          <w:szCs w:val="28"/>
        </w:rPr>
        <w:t xml:space="preserve"> В.А. ___________</w:t>
      </w:r>
    </w:p>
    <w:p w14:paraId="15B37408" w14:textId="77777777" w:rsidR="00C87304" w:rsidRPr="00A9199E" w:rsidRDefault="00C87304" w:rsidP="00C87304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Великоцкий</w:t>
      </w:r>
      <w:proofErr w:type="spellEnd"/>
      <w:r w:rsidRPr="00A9199E">
        <w:rPr>
          <w:sz w:val="28"/>
          <w:szCs w:val="28"/>
        </w:rPr>
        <w:t xml:space="preserve"> И.И. _________</w:t>
      </w:r>
    </w:p>
    <w:p w14:paraId="207702BE" w14:textId="77777777" w:rsidR="00C87304" w:rsidRPr="00A9199E" w:rsidRDefault="00C87304" w:rsidP="00C87304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Серикпаева</w:t>
      </w:r>
      <w:proofErr w:type="spellEnd"/>
      <w:r w:rsidRPr="00A9199E">
        <w:rPr>
          <w:sz w:val="28"/>
          <w:szCs w:val="28"/>
        </w:rPr>
        <w:t xml:space="preserve"> К.А. __________</w:t>
      </w:r>
    </w:p>
    <w:p w14:paraId="10B0F078" w14:textId="77777777" w:rsidR="00C87304" w:rsidRPr="00A9199E" w:rsidRDefault="00C87304" w:rsidP="00C87304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Смолинский</w:t>
      </w:r>
      <w:proofErr w:type="spellEnd"/>
      <w:r w:rsidRPr="00A9199E">
        <w:rPr>
          <w:sz w:val="28"/>
          <w:szCs w:val="28"/>
        </w:rPr>
        <w:t xml:space="preserve"> М.С. _________</w:t>
      </w:r>
    </w:p>
    <w:p w14:paraId="6F05DCF8" w14:textId="77777777" w:rsidR="00C87304" w:rsidRPr="00A9199E" w:rsidRDefault="00C87304" w:rsidP="00C87304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Хорошевская</w:t>
      </w:r>
      <w:proofErr w:type="spellEnd"/>
      <w:r w:rsidRPr="00A9199E">
        <w:rPr>
          <w:sz w:val="28"/>
          <w:szCs w:val="28"/>
        </w:rPr>
        <w:t xml:space="preserve"> С.А. _________</w:t>
      </w:r>
    </w:p>
    <w:p w14:paraId="4EFB0AD5" w14:textId="4617DD12" w:rsidR="00C87304" w:rsidRPr="00A9199E" w:rsidRDefault="00C87304" w:rsidP="00C873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В.М.</w:t>
      </w:r>
      <w:r w:rsidRPr="00A9199E">
        <w:rPr>
          <w:sz w:val="28"/>
          <w:szCs w:val="28"/>
        </w:rPr>
        <w:t xml:space="preserve">  __________</w:t>
      </w:r>
    </w:p>
    <w:p w14:paraId="0FDB6739" w14:textId="77777777" w:rsidR="00C87304" w:rsidRPr="00A9199E" w:rsidRDefault="00C87304" w:rsidP="00C87304">
      <w:pPr>
        <w:rPr>
          <w:sz w:val="28"/>
          <w:szCs w:val="28"/>
        </w:rPr>
      </w:pPr>
      <w:r w:rsidRPr="00A9199E">
        <w:rPr>
          <w:sz w:val="28"/>
          <w:szCs w:val="28"/>
        </w:rPr>
        <w:t>______________/ __________</w:t>
      </w:r>
    </w:p>
    <w:p w14:paraId="43166E3C" w14:textId="77777777" w:rsidR="00C87304" w:rsidRDefault="00C87304"/>
    <w:sectPr w:rsidR="00C87304" w:rsidSect="00F07079">
      <w:footerReference w:type="default" r:id="rId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102D" w14:textId="77777777" w:rsidR="005C4978" w:rsidRDefault="005C4978" w:rsidP="00C87304">
      <w:r>
        <w:separator/>
      </w:r>
    </w:p>
  </w:endnote>
  <w:endnote w:type="continuationSeparator" w:id="0">
    <w:p w14:paraId="7A97D46B" w14:textId="77777777" w:rsidR="005C4978" w:rsidRDefault="005C4978" w:rsidP="00C8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884542"/>
      <w:docPartObj>
        <w:docPartGallery w:val="Page Numbers (Bottom of Page)"/>
        <w:docPartUnique/>
      </w:docPartObj>
    </w:sdtPr>
    <w:sdtEndPr/>
    <w:sdtContent>
      <w:p w14:paraId="1D670D66" w14:textId="7D9141E5" w:rsidR="00C87304" w:rsidRDefault="00C87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66">
          <w:rPr>
            <w:noProof/>
          </w:rPr>
          <w:t>1</w:t>
        </w:r>
        <w:r>
          <w:fldChar w:fldCharType="end"/>
        </w:r>
      </w:p>
    </w:sdtContent>
  </w:sdt>
  <w:p w14:paraId="61CDA0F7" w14:textId="77777777" w:rsidR="00C87304" w:rsidRDefault="00C873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6DDC5" w14:textId="77777777" w:rsidR="005C4978" w:rsidRDefault="005C4978" w:rsidP="00C87304">
      <w:r>
        <w:separator/>
      </w:r>
    </w:p>
  </w:footnote>
  <w:footnote w:type="continuationSeparator" w:id="0">
    <w:p w14:paraId="27FCE8BB" w14:textId="77777777" w:rsidR="005C4978" w:rsidRDefault="005C4978" w:rsidP="00C8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E0"/>
    <w:rsid w:val="00014F19"/>
    <w:rsid w:val="000652F7"/>
    <w:rsid w:val="00236FD1"/>
    <w:rsid w:val="005C4978"/>
    <w:rsid w:val="006D02E0"/>
    <w:rsid w:val="008525B1"/>
    <w:rsid w:val="00966A91"/>
    <w:rsid w:val="00B53389"/>
    <w:rsid w:val="00C87304"/>
    <w:rsid w:val="00CC4B66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6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304"/>
  </w:style>
  <w:style w:type="paragraph" w:styleId="a6">
    <w:name w:val="footer"/>
    <w:basedOn w:val="a"/>
    <w:link w:val="a7"/>
    <w:uiPriority w:val="99"/>
    <w:unhideWhenUsed/>
    <w:rsid w:val="00C87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304"/>
  </w:style>
  <w:style w:type="paragraph" w:styleId="a8">
    <w:name w:val="Balloon Text"/>
    <w:basedOn w:val="a"/>
    <w:link w:val="a9"/>
    <w:uiPriority w:val="99"/>
    <w:semiHidden/>
    <w:unhideWhenUsed/>
    <w:rsid w:val="00CC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304"/>
  </w:style>
  <w:style w:type="paragraph" w:styleId="a6">
    <w:name w:val="footer"/>
    <w:basedOn w:val="a"/>
    <w:link w:val="a7"/>
    <w:uiPriority w:val="99"/>
    <w:unhideWhenUsed/>
    <w:rsid w:val="00C87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304"/>
  </w:style>
  <w:style w:type="paragraph" w:styleId="a8">
    <w:name w:val="Balloon Text"/>
    <w:basedOn w:val="a"/>
    <w:link w:val="a9"/>
    <w:uiPriority w:val="99"/>
    <w:semiHidden/>
    <w:unhideWhenUsed/>
    <w:rsid w:val="00CC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FnrT9xwF8yYJ8gl16NkKHT0c3MI=</DigestValue>
    </Reference>
    <Reference URI="#idOfficeObject" Type="http://www.w3.org/2000/09/xmldsig#Object">
      <DigestMethod Algorithm="http://www.w3.org/2000/09/xmldsig#sha1"/>
      <DigestValue>BuaAxhiZ2ZQBFK6D6DlOPevZYJY=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go9dr77IFqU4wNTO/FJACEDP4QM=</DigestValue>
    </Reference>
  </SignedInfo>
  <SignatureValue>KvLe1+GXu21EcXvxnzex6Jn6dEJXyPyYTZaG958YN0CLCTouuQ04mzzVI708ycGTMLiHMANSaJd1
wRuEHJieGgFnFAL1XR+Pjxd+C9IjsKH0pJo7eGsfELiNV/tDovrxvP/0/j+SFPzTYRYmPLt8jBCL
lZTfxMTa51dA0E0NNI8=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GGgtZIkMc4Ow0p8FCJigOryXLhA=</DigestValue>
      </Reference>
      <Reference URI="/word/media/image1.jpeg?ContentType=image/jpeg">
        <DigestMethod Algorithm="http://www.w3.org/2000/09/xmldsig#sha1"/>
        <DigestValue>jz4HiSicK213Bh7Td1EQ33Nw0BA=</DigestValue>
      </Reference>
      <Reference URI="/word/settings.xml?ContentType=application/vnd.openxmlformats-officedocument.wordprocessingml.settings+xml">
        <DigestMethod Algorithm="http://www.w3.org/2000/09/xmldsig#sha1"/>
        <DigestValue>ILU/u9Y7JFls4U22+evgHND+aEw=</DigestValue>
      </Reference>
      <Reference URI="/word/webSettings.xml?ContentType=application/vnd.openxmlformats-officedocument.wordprocessingml.webSettings+xml">
        <DigestMethod Algorithm="http://www.w3.org/2000/09/xmldsig#sha1"/>
        <DigestValue>8ZuJZW5KVKYAGVY6btLatjq5J9U=</DigestValue>
      </Reference>
      <Reference URI="/word/stylesWithEffects.xml?ContentType=application/vnd.ms-word.stylesWithEffects+xml">
        <DigestMethod Algorithm="http://www.w3.org/2000/09/xmldsig#sha1"/>
        <DigestValue>QO4tkPOAqoAh23ChVC7JAnpJpsY=</DigestValue>
      </Reference>
      <Reference URI="/word/styles.xml?ContentType=application/vnd.openxmlformats-officedocument.wordprocessingml.styles+xml">
        <DigestMethod Algorithm="http://www.w3.org/2000/09/xmldsig#sha1"/>
        <DigestValue>oahyXMxGdXY8cnb8xeK2PnS4tzw=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3HD4exihk9B8PQaaC8W3KMTMdGQ=</DigestValue>
      </Reference>
      <Reference URI="/word/document.xml?ContentType=application/vnd.openxmlformats-officedocument.wordprocessingml.document.main+xml">
        <DigestMethod Algorithm="http://www.w3.org/2000/09/xmldsig#sha1"/>
        <DigestValue>oMQwKucxWFjz0IyKMXv+6eGZdBg=</DigestValue>
      </Reference>
      <Reference URI="/word/footer1.xml?ContentType=application/vnd.openxmlformats-officedocument.wordprocessingml.footer+xml">
        <DigestMethod Algorithm="http://www.w3.org/2000/09/xmldsig#sha1"/>
        <DigestValue>goWosCLF1bzwReppbcrGu0PQIu4=</DigestValue>
      </Reference>
      <Reference URI="/word/footnotes.xml?ContentType=application/vnd.openxmlformats-officedocument.wordprocessingml.footnotes+xml">
        <DigestMethod Algorithm="http://www.w3.org/2000/09/xmldsig#sha1"/>
        <DigestValue>3VK6G42mjxpucymfAV3DcIEp5MY=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qwliv+6yQFOcRlBt2CWEz2oTtsA=</DigestValue>
      </Reference>
    </Manifest>
    <SignatureProperties>
      <SignatureProperty Id="idSignatureTime" Target="#idPackageSignature">
        <mdssi:SignatureTime>
          <mdssi:Format>YYYY-MM-DDThh:mm:ssTZD</mdssi:Format>
          <mdssi:Value>2021-10-28T20:36:33Z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1233</HorizontalResolution>
          <VerticalResolution>901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2021-10-28T20:36:33Z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2021-10-28T05:36:00Z</dcterms:created>
  <dcterms:modified xsi:type="dcterms:W3CDTF">2021-10-28T20:36:00Z</dcterms:modified>
</cp:coreProperties>
</file>