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0B" w:rsidRDefault="00F315C0">
      <w:pPr>
        <w:jc w:val="right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-672465</wp:posOffset>
            </wp:positionH>
            <wp:positionV relativeFrom="paragraph">
              <wp:posOffset>-521335</wp:posOffset>
            </wp:positionV>
            <wp:extent cx="7839231" cy="10782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оформления отношений - тит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766" cy="10789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>Приложение 3</w:t>
      </w:r>
    </w:p>
    <w:p w:rsidR="00D24B0B" w:rsidRDefault="00F315C0">
      <w:pPr>
        <w:jc w:val="right"/>
      </w:pPr>
      <w:r>
        <w:t>К приказу №06-од от 12.01.2021 г.</w:t>
      </w:r>
    </w:p>
    <w:p w:rsidR="00D24B0B" w:rsidRDefault="00D24B0B"/>
    <w:tbl>
      <w:tblPr>
        <w:tblW w:w="0" w:type="auto"/>
        <w:tblInd w:w="-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4650"/>
      </w:tblGrid>
      <w:tr w:rsidR="00D24B0B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B0B" w:rsidRDefault="00F315C0">
            <w:proofErr w:type="gramStart"/>
            <w:r>
              <w:t>Принят</w:t>
            </w:r>
            <w:proofErr w:type="gramEnd"/>
            <w:r>
              <w:t xml:space="preserve"> на собрании </w:t>
            </w:r>
          </w:p>
          <w:p w:rsidR="00D24B0B" w:rsidRDefault="00F315C0">
            <w:r>
              <w:t>трудового коллектива МАУДО «СЮТ»</w:t>
            </w:r>
          </w:p>
          <w:p w:rsidR="00D24B0B" w:rsidRDefault="00F315C0">
            <w:r>
              <w:t xml:space="preserve">Протокол № ___ </w:t>
            </w:r>
          </w:p>
          <w:p w:rsidR="00D24B0B" w:rsidRDefault="00F315C0">
            <w:r>
              <w:t>от «___» _________ 2021 г.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B0B" w:rsidRDefault="00F315C0">
            <w:pPr>
              <w:jc w:val="right"/>
            </w:pPr>
            <w:r>
              <w:t>УТВЕРЖДАЮ</w:t>
            </w:r>
          </w:p>
          <w:p w:rsidR="00D24B0B" w:rsidRDefault="00F315C0">
            <w:pPr>
              <w:jc w:val="right"/>
            </w:pPr>
            <w:r>
              <w:t>Директор МАУДО «СЮТ»</w:t>
            </w:r>
          </w:p>
          <w:p w:rsidR="00D24B0B" w:rsidRDefault="00F315C0">
            <w:pPr>
              <w:jc w:val="right"/>
            </w:pPr>
            <w:r>
              <w:t xml:space="preserve">____________ </w:t>
            </w:r>
            <w:proofErr w:type="spellStart"/>
            <w:r>
              <w:t>В.М.Бочарова</w:t>
            </w:r>
            <w:proofErr w:type="spellEnd"/>
          </w:p>
          <w:p w:rsidR="00D24B0B" w:rsidRDefault="00D24B0B"/>
          <w:p w:rsidR="00D24B0B" w:rsidRDefault="00D24B0B">
            <w:pPr>
              <w:jc w:val="right"/>
            </w:pPr>
          </w:p>
        </w:tc>
      </w:tr>
      <w:tr w:rsidR="00D24B0B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B0B" w:rsidRDefault="00D24B0B"/>
          <w:p w:rsidR="00D24B0B" w:rsidRDefault="00F315C0">
            <w:r>
              <w:t>СОГЛАСОВАНО</w:t>
            </w:r>
          </w:p>
          <w:p w:rsidR="00D24B0B" w:rsidRDefault="00F315C0">
            <w:r>
              <w:t>Выборным представительным органом</w:t>
            </w:r>
          </w:p>
          <w:p w:rsidR="00D24B0B" w:rsidRDefault="00F315C0">
            <w:r>
              <w:t>Трудового коллектива МАУДО «СЮТ»</w:t>
            </w:r>
          </w:p>
          <w:p w:rsidR="00D24B0B" w:rsidRDefault="00F315C0">
            <w:r>
              <w:t xml:space="preserve">____________ М.М. </w:t>
            </w:r>
            <w:proofErr w:type="spellStart"/>
            <w:r>
              <w:t>Смолинская</w:t>
            </w:r>
            <w:proofErr w:type="spellEnd"/>
          </w:p>
          <w:p w:rsidR="00D24B0B" w:rsidRDefault="00F315C0">
            <w:r>
              <w:t xml:space="preserve">____________ С.А. </w:t>
            </w:r>
            <w:proofErr w:type="spellStart"/>
            <w:r>
              <w:t>Хорошевская</w:t>
            </w:r>
            <w:proofErr w:type="spellEnd"/>
          </w:p>
          <w:p w:rsidR="00D24B0B" w:rsidRDefault="00F315C0">
            <w:r>
              <w:t xml:space="preserve">____________ И.И. </w:t>
            </w:r>
            <w:proofErr w:type="spellStart"/>
            <w:r>
              <w:t>Великоцкий</w:t>
            </w:r>
            <w:proofErr w:type="spellEnd"/>
          </w:p>
          <w:p w:rsidR="00D24B0B" w:rsidRDefault="00D24B0B"/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B0B" w:rsidRDefault="00D24B0B"/>
        </w:tc>
      </w:tr>
    </w:tbl>
    <w:p w:rsidR="00D24B0B" w:rsidRDefault="00D24B0B"/>
    <w:p w:rsidR="00D24B0B" w:rsidRDefault="00D24B0B"/>
    <w:p w:rsidR="00D24B0B" w:rsidRDefault="00D24B0B"/>
    <w:p w:rsidR="00D24B0B" w:rsidRDefault="00D24B0B"/>
    <w:p w:rsidR="00D24B0B" w:rsidRDefault="00F315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Порядок</w:t>
      </w:r>
    </w:p>
    <w:p w:rsidR="00D24B0B" w:rsidRDefault="00F315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оформления возникновения, приостановления и прекращения</w:t>
      </w:r>
    </w:p>
    <w:p w:rsidR="00D24B0B" w:rsidRDefault="00F315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отношений </w:t>
      </w:r>
      <w:proofErr w:type="gramStart"/>
      <w:r>
        <w:rPr>
          <w:b/>
          <w:sz w:val="32"/>
          <w:szCs w:val="32"/>
        </w:rPr>
        <w:t>между</w:t>
      </w:r>
      <w:proofErr w:type="gramEnd"/>
    </w:p>
    <w:p w:rsidR="00D24B0B" w:rsidRDefault="00F315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муниципальным автономным учреждением</w:t>
      </w:r>
    </w:p>
    <w:p w:rsidR="00D24B0B" w:rsidRDefault="00F315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</w:t>
      </w:r>
      <w:r>
        <w:rPr>
          <w:b/>
          <w:sz w:val="32"/>
          <w:szCs w:val="32"/>
        </w:rPr>
        <w:t>ного образования</w:t>
      </w:r>
    </w:p>
    <w:p w:rsidR="00D24B0B" w:rsidRDefault="00F315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«Станция юных техников</w:t>
      </w:r>
    </w:p>
    <w:p w:rsidR="00D24B0B" w:rsidRDefault="00F315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Новотроицка Оренбургской области» и</w:t>
      </w:r>
    </w:p>
    <w:p w:rsidR="00D24B0B" w:rsidRDefault="00F315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обучающимися и (или) родителями</w:t>
      </w:r>
    </w:p>
    <w:p w:rsidR="00D24B0B" w:rsidRDefault="00F315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(законными представителями)</w:t>
      </w:r>
    </w:p>
    <w:p w:rsidR="00D24B0B" w:rsidRDefault="00D24B0B">
      <w:pPr>
        <w:jc w:val="center"/>
        <w:rPr>
          <w:b/>
          <w:sz w:val="28"/>
          <w:szCs w:val="28"/>
        </w:rPr>
      </w:pPr>
    </w:p>
    <w:p w:rsidR="00D24B0B" w:rsidRDefault="00D24B0B">
      <w:pPr>
        <w:jc w:val="center"/>
        <w:rPr>
          <w:b/>
          <w:sz w:val="28"/>
          <w:szCs w:val="28"/>
        </w:rPr>
      </w:pPr>
    </w:p>
    <w:p w:rsidR="00D24B0B" w:rsidRDefault="00D24B0B">
      <w:pPr>
        <w:jc w:val="center"/>
        <w:rPr>
          <w:b/>
          <w:sz w:val="28"/>
          <w:szCs w:val="28"/>
        </w:rPr>
      </w:pPr>
    </w:p>
    <w:p w:rsidR="00D24B0B" w:rsidRDefault="00D24B0B">
      <w:pPr>
        <w:jc w:val="center"/>
        <w:rPr>
          <w:b/>
          <w:sz w:val="28"/>
          <w:szCs w:val="28"/>
        </w:rPr>
      </w:pPr>
    </w:p>
    <w:p w:rsidR="00D24B0B" w:rsidRDefault="00D24B0B">
      <w:pPr>
        <w:jc w:val="center"/>
        <w:rPr>
          <w:b/>
          <w:sz w:val="28"/>
          <w:szCs w:val="28"/>
        </w:rPr>
      </w:pPr>
    </w:p>
    <w:p w:rsidR="00D24B0B" w:rsidRDefault="00D24B0B">
      <w:pPr>
        <w:jc w:val="center"/>
        <w:rPr>
          <w:b/>
          <w:sz w:val="28"/>
          <w:szCs w:val="28"/>
        </w:rPr>
      </w:pPr>
    </w:p>
    <w:p w:rsidR="00D24B0B" w:rsidRDefault="00D24B0B">
      <w:pPr>
        <w:jc w:val="center"/>
        <w:rPr>
          <w:b/>
          <w:sz w:val="28"/>
          <w:szCs w:val="28"/>
        </w:rPr>
      </w:pPr>
    </w:p>
    <w:p w:rsidR="00D24B0B" w:rsidRDefault="00D24B0B">
      <w:pPr>
        <w:jc w:val="center"/>
        <w:rPr>
          <w:b/>
          <w:sz w:val="28"/>
          <w:szCs w:val="28"/>
        </w:rPr>
      </w:pPr>
    </w:p>
    <w:p w:rsidR="00D24B0B" w:rsidRDefault="00D24B0B">
      <w:pPr>
        <w:jc w:val="center"/>
        <w:rPr>
          <w:b/>
          <w:sz w:val="28"/>
          <w:szCs w:val="28"/>
        </w:rPr>
      </w:pPr>
    </w:p>
    <w:p w:rsidR="00D24B0B" w:rsidRDefault="00D24B0B">
      <w:pPr>
        <w:jc w:val="center"/>
        <w:rPr>
          <w:b/>
          <w:sz w:val="28"/>
          <w:szCs w:val="28"/>
        </w:rPr>
      </w:pPr>
    </w:p>
    <w:p w:rsidR="00D24B0B" w:rsidRDefault="00D24B0B">
      <w:pPr>
        <w:jc w:val="center"/>
        <w:rPr>
          <w:b/>
          <w:sz w:val="28"/>
          <w:szCs w:val="28"/>
        </w:rPr>
      </w:pPr>
    </w:p>
    <w:p w:rsidR="00D24B0B" w:rsidRDefault="00D24B0B">
      <w:pPr>
        <w:jc w:val="center"/>
        <w:rPr>
          <w:b/>
          <w:sz w:val="28"/>
          <w:szCs w:val="28"/>
        </w:rPr>
      </w:pPr>
    </w:p>
    <w:p w:rsidR="00D24B0B" w:rsidRDefault="00D24B0B">
      <w:pPr>
        <w:jc w:val="center"/>
        <w:rPr>
          <w:b/>
          <w:sz w:val="28"/>
          <w:szCs w:val="28"/>
        </w:rPr>
      </w:pPr>
    </w:p>
    <w:p w:rsidR="00D24B0B" w:rsidRDefault="00D24B0B">
      <w:pPr>
        <w:jc w:val="center"/>
        <w:rPr>
          <w:b/>
          <w:sz w:val="28"/>
          <w:szCs w:val="28"/>
        </w:rPr>
      </w:pPr>
    </w:p>
    <w:p w:rsidR="00D24B0B" w:rsidRDefault="00D24B0B">
      <w:pPr>
        <w:jc w:val="center"/>
        <w:rPr>
          <w:b/>
          <w:sz w:val="28"/>
          <w:szCs w:val="28"/>
        </w:rPr>
      </w:pPr>
    </w:p>
    <w:p w:rsidR="00D24B0B" w:rsidRDefault="00F315C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Новотроицк, 2021 г.</w:t>
      </w:r>
    </w:p>
    <w:p w:rsidR="00D24B0B" w:rsidRDefault="00F31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I. Общие положения</w:t>
      </w:r>
    </w:p>
    <w:p w:rsidR="00D24B0B" w:rsidRDefault="00F31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«Порядок оформления возникновения, </w:t>
      </w:r>
      <w:r>
        <w:rPr>
          <w:sz w:val="28"/>
          <w:szCs w:val="28"/>
        </w:rPr>
        <w:t xml:space="preserve">приостановления и прекращения отношений между муниципальным автономным учреждением дополнительного образования «Станция юных техников города Новотроицка Оренбургской области» и обучающимися и (или) родителями (законными представителями)» (далее – Порядок) </w:t>
      </w:r>
      <w:r>
        <w:rPr>
          <w:sz w:val="28"/>
          <w:szCs w:val="28"/>
        </w:rPr>
        <w:t>разработан в соответствии с Федеральным законом «Об образовании в Российской Федерации» №273-ФЗ от 29.12.2012 г.</w:t>
      </w:r>
    </w:p>
    <w:p w:rsidR="00D24B0B" w:rsidRDefault="00F315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Настоящий Порядок регламентирует оформление </w:t>
      </w:r>
      <w:r>
        <w:rPr>
          <w:sz w:val="28"/>
          <w:szCs w:val="28"/>
        </w:rPr>
        <w:t>возникновения, приостановления и прекращения отношений между муниципальным автономным учрежден</w:t>
      </w:r>
      <w:r>
        <w:rPr>
          <w:sz w:val="28"/>
          <w:szCs w:val="28"/>
        </w:rPr>
        <w:t>ием дополнительного образования «Станция юных техников города Новотроицка Оренбургской области» и обучающимися и (или) родителями (законными представителями)</w:t>
      </w:r>
      <w:r>
        <w:rPr>
          <w:color w:val="000000"/>
          <w:sz w:val="28"/>
          <w:szCs w:val="28"/>
        </w:rPr>
        <w:t>.</w:t>
      </w:r>
    </w:p>
    <w:p w:rsidR="00D24B0B" w:rsidRDefault="00F315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Под отношениями в данном Порядке понимается совокупность общественных отношений по реализаци</w:t>
      </w:r>
      <w:r>
        <w:rPr>
          <w:color w:val="000000"/>
          <w:sz w:val="28"/>
          <w:szCs w:val="28"/>
        </w:rPr>
        <w:t>и права граждан на образование, целью которых является освоение обучающимися содержания дополнительных общеобразовательных (общеразвивающих) программ.</w:t>
      </w:r>
    </w:p>
    <w:p w:rsidR="00D24B0B" w:rsidRDefault="00F315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Участники образовательных отношений – обучающиеся, родители (законные представители) несовершеннолет</w:t>
      </w:r>
      <w:r>
        <w:rPr>
          <w:color w:val="000000"/>
          <w:sz w:val="28"/>
          <w:szCs w:val="28"/>
        </w:rPr>
        <w:t>них обучающихся, педагогические работники и их представители, организации, осуществляющие образовательную деятельность.</w:t>
      </w:r>
    </w:p>
    <w:p w:rsidR="00D24B0B" w:rsidRDefault="00D24B0B">
      <w:pPr>
        <w:ind w:firstLine="709"/>
        <w:jc w:val="both"/>
        <w:rPr>
          <w:color w:val="000000"/>
          <w:sz w:val="28"/>
          <w:szCs w:val="28"/>
        </w:rPr>
      </w:pPr>
    </w:p>
    <w:p w:rsidR="00D24B0B" w:rsidRDefault="00F315C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II. Возникновение образовательных отношений</w:t>
      </w:r>
    </w:p>
    <w:p w:rsidR="00D24B0B" w:rsidRDefault="00F315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Основанием возникновения образовательных отношений является приказ директора </w:t>
      </w:r>
      <w:r>
        <w:rPr>
          <w:color w:val="000000"/>
          <w:sz w:val="28"/>
          <w:szCs w:val="28"/>
        </w:rPr>
        <w:t>Учреждения о приеме лица на обучение в Учреждение.</w:t>
      </w:r>
    </w:p>
    <w:p w:rsidR="00D24B0B" w:rsidRDefault="00F315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Возникновение образовательных отношений в связи с приемом лица в Учреждение на обучение по дополнительным общеобразовательным (общеразвивающим) программам оформляется в соответствии с законодательство</w:t>
      </w:r>
      <w:r>
        <w:rPr>
          <w:color w:val="000000"/>
          <w:sz w:val="28"/>
          <w:szCs w:val="28"/>
        </w:rPr>
        <w:t>м Российской Федерации и Правилами приема в Учреждение, утвержденным приказом директора Учреждения.</w:t>
      </w:r>
    </w:p>
    <w:p w:rsidR="00D24B0B" w:rsidRDefault="00F315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proofErr w:type="gramStart"/>
      <w:r>
        <w:rPr>
          <w:color w:val="000000"/>
          <w:sz w:val="28"/>
          <w:szCs w:val="28"/>
        </w:rPr>
        <w:t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</w:t>
      </w:r>
      <w:r>
        <w:rPr>
          <w:color w:val="000000"/>
          <w:sz w:val="28"/>
          <w:szCs w:val="28"/>
        </w:rPr>
        <w:t>ательную деятельность, возникают у лица,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принятого</w:t>
      </w:r>
      <w:proofErr w:type="gramEnd"/>
      <w:r>
        <w:rPr>
          <w:color w:val="000000"/>
          <w:sz w:val="28"/>
          <w:szCs w:val="28"/>
        </w:rPr>
        <w:t xml:space="preserve"> на обучение с даты, указанной о приеме на обучение. При приеме в МАУДО «СЮТ» директор обязан ознакомить детей и их родителей (законных представителей) с уставом, лицензией на </w:t>
      </w:r>
      <w:proofErr w:type="gramStart"/>
      <w:r>
        <w:rPr>
          <w:color w:val="000000"/>
          <w:sz w:val="28"/>
          <w:szCs w:val="28"/>
        </w:rPr>
        <w:t>право ведения</w:t>
      </w:r>
      <w:proofErr w:type="gramEnd"/>
      <w:r>
        <w:rPr>
          <w:color w:val="000000"/>
          <w:sz w:val="28"/>
          <w:szCs w:val="28"/>
        </w:rPr>
        <w:t xml:space="preserve"> образовательной </w:t>
      </w:r>
      <w:r>
        <w:rPr>
          <w:color w:val="000000"/>
          <w:sz w:val="28"/>
          <w:szCs w:val="28"/>
        </w:rPr>
        <w:t>деятельности, с дополнительными образовательными программами, реализуемыми в МАУДО «СЮТ», и другими документами, регламентирующими организацию образовательных отношений.</w:t>
      </w:r>
    </w:p>
    <w:p w:rsidR="00D24B0B" w:rsidRDefault="00F315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Изданию приказа о зачислении предшествует подача заявления. </w:t>
      </w:r>
    </w:p>
    <w:p w:rsidR="00D24B0B" w:rsidRDefault="00D24B0B">
      <w:pPr>
        <w:jc w:val="both"/>
        <w:rPr>
          <w:color w:val="000000"/>
          <w:sz w:val="28"/>
          <w:szCs w:val="28"/>
        </w:rPr>
      </w:pPr>
    </w:p>
    <w:p w:rsidR="00D24B0B" w:rsidRDefault="00F315C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III. Изменения </w:t>
      </w:r>
      <w:r>
        <w:rPr>
          <w:b/>
          <w:color w:val="000000"/>
          <w:sz w:val="28"/>
          <w:szCs w:val="28"/>
        </w:rPr>
        <w:t>образовательных отношений</w:t>
      </w:r>
    </w:p>
    <w:p w:rsidR="00D24B0B" w:rsidRDefault="00F315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proofErr w:type="gramStart"/>
      <w:r>
        <w:rPr>
          <w:color w:val="000000"/>
          <w:sz w:val="28"/>
          <w:szCs w:val="28"/>
        </w:rPr>
        <w:t xml:space="preserve">Образовательные отношения изменяются в случае изменения условий получения обучающимся образования по образовательной программе, повлекшей </w:t>
      </w:r>
      <w:r>
        <w:rPr>
          <w:color w:val="000000"/>
          <w:sz w:val="28"/>
          <w:szCs w:val="28"/>
        </w:rPr>
        <w:lastRenderedPageBreak/>
        <w:t>за собой изменение взаимных прав и обязанностей обучающегося и организацией, осуществля</w:t>
      </w:r>
      <w:r>
        <w:rPr>
          <w:color w:val="000000"/>
          <w:sz w:val="28"/>
          <w:szCs w:val="28"/>
        </w:rPr>
        <w:t>ющей образовательную деятельность:</w:t>
      </w:r>
      <w:proofErr w:type="gramEnd"/>
    </w:p>
    <w:p w:rsidR="00D24B0B" w:rsidRDefault="00F315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перевод на обучение по другой дополнительной общеобразовательной (общеразвивающей) программе;</w:t>
      </w:r>
    </w:p>
    <w:p w:rsidR="00D24B0B" w:rsidRDefault="00F315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иные условия, предусмотренные нормативно-правовыми актами.</w:t>
      </w:r>
    </w:p>
    <w:p w:rsidR="00D24B0B" w:rsidRDefault="00F315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Основанием для изменения образовательных отношений является</w:t>
      </w:r>
      <w:r>
        <w:rPr>
          <w:color w:val="000000"/>
          <w:sz w:val="28"/>
          <w:szCs w:val="28"/>
        </w:rPr>
        <w:t xml:space="preserve"> приказ директора Учреждения.</w:t>
      </w:r>
    </w:p>
    <w:p w:rsidR="00D24B0B" w:rsidRDefault="00F315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D24B0B" w:rsidRDefault="00F315C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IV. Прекращения образовательных отношений</w:t>
      </w:r>
    </w:p>
    <w:p w:rsidR="00D24B0B" w:rsidRDefault="00F315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proofErr w:type="gramStart"/>
      <w:r>
        <w:rPr>
          <w:color w:val="000000"/>
          <w:sz w:val="28"/>
          <w:szCs w:val="28"/>
        </w:rPr>
        <w:t>Образовательные отношения прекращаются в связи с отчислением обучающегося из Учреждения:</w:t>
      </w:r>
      <w:proofErr w:type="gramEnd"/>
    </w:p>
    <w:p w:rsidR="00D24B0B" w:rsidRDefault="00F315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связи с полученным образованием (завершением обучения);</w:t>
      </w:r>
    </w:p>
    <w:p w:rsidR="00D24B0B" w:rsidRDefault="00F315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досрочно по основаниям, ус</w:t>
      </w:r>
      <w:r>
        <w:rPr>
          <w:color w:val="000000"/>
          <w:sz w:val="28"/>
          <w:szCs w:val="28"/>
        </w:rPr>
        <w:t>тановленным законодательством об образовании.</w:t>
      </w:r>
    </w:p>
    <w:p w:rsidR="00D24B0B" w:rsidRDefault="00F315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Образовательные отношения могут быть прекращены досрочно в следующих случаях:</w:t>
      </w:r>
    </w:p>
    <w:p w:rsidR="00D24B0B" w:rsidRDefault="00F315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инициативе обучающегося или родителей (законных представителей) несовершеннолетних обучающихся, в том числе, в случае пере</w:t>
      </w:r>
      <w:r>
        <w:rPr>
          <w:color w:val="000000"/>
          <w:sz w:val="28"/>
          <w:szCs w:val="28"/>
        </w:rPr>
        <w:t>вода обучающегося в другую организацию, осуществляющую образовательную деятельность;</w:t>
      </w:r>
    </w:p>
    <w:p w:rsidR="00D24B0B" w:rsidRDefault="00F315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инициативе Учреждения в случае применения к </w:t>
      </w:r>
      <w:proofErr w:type="gramStart"/>
      <w:r>
        <w:rPr>
          <w:color w:val="000000"/>
          <w:sz w:val="28"/>
          <w:szCs w:val="28"/>
        </w:rPr>
        <w:t>обучающемуся</w:t>
      </w:r>
      <w:proofErr w:type="gramEnd"/>
      <w:r>
        <w:rPr>
          <w:color w:val="000000"/>
          <w:sz w:val="28"/>
          <w:szCs w:val="28"/>
        </w:rPr>
        <w:t>, достигшему возраста 15 лет, меру дисциплинарного взыскания отчисление;</w:t>
      </w:r>
    </w:p>
    <w:p w:rsidR="00D24B0B" w:rsidRDefault="00F315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обстоятельствам, не зависящим от</w:t>
      </w:r>
      <w:r>
        <w:rPr>
          <w:color w:val="000000"/>
          <w:sz w:val="28"/>
          <w:szCs w:val="28"/>
        </w:rPr>
        <w:t xml:space="preserve"> воли обучающегося, родителей (законных представителей) несовершеннолетних обучающихся и Учреждения, в том числе в случае ликвидации Учреждения.</w:t>
      </w:r>
    </w:p>
    <w:p w:rsidR="00D24B0B" w:rsidRDefault="00F315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Досрочные прекращения образовательных </w:t>
      </w:r>
      <w:proofErr w:type="gramStart"/>
      <w:r>
        <w:rPr>
          <w:color w:val="000000"/>
          <w:sz w:val="28"/>
          <w:szCs w:val="28"/>
        </w:rPr>
        <w:t>отношений</w:t>
      </w:r>
      <w:proofErr w:type="gramEnd"/>
      <w:r>
        <w:rPr>
          <w:color w:val="000000"/>
          <w:sz w:val="28"/>
          <w:szCs w:val="28"/>
        </w:rPr>
        <w:t xml:space="preserve"> по инициативе обучающегося или родителей (законных предста</w:t>
      </w:r>
      <w:r>
        <w:rPr>
          <w:color w:val="000000"/>
          <w:sz w:val="28"/>
          <w:szCs w:val="28"/>
        </w:rPr>
        <w:t>вителей) несовершеннолетних обучающихся не влекут за собой каких-либо дополнительных, в том числе материальных, обязательств перед Учреждением.</w:t>
      </w:r>
    </w:p>
    <w:p w:rsidR="00D24B0B" w:rsidRDefault="00F315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Основанием для прекращения образовательных отношений является приказ об отчислении обучающегося из Учрежден</w:t>
      </w:r>
      <w:r>
        <w:rPr>
          <w:color w:val="000000"/>
          <w:sz w:val="28"/>
          <w:szCs w:val="28"/>
        </w:rPr>
        <w:t>ия.</w:t>
      </w:r>
    </w:p>
    <w:p w:rsidR="00D24B0B" w:rsidRDefault="00F315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Учреждения, прекращаются </w:t>
      </w:r>
      <w:proofErr w:type="gramStart"/>
      <w:r>
        <w:rPr>
          <w:color w:val="000000"/>
          <w:sz w:val="28"/>
          <w:szCs w:val="28"/>
        </w:rPr>
        <w:t>с даты</w:t>
      </w:r>
      <w:proofErr w:type="gramEnd"/>
      <w:r>
        <w:rPr>
          <w:color w:val="000000"/>
          <w:sz w:val="28"/>
          <w:szCs w:val="28"/>
        </w:rPr>
        <w:t xml:space="preserve"> его отчисления из Учреждения.</w:t>
      </w:r>
    </w:p>
    <w:p w:rsidR="00D24B0B" w:rsidRDefault="00F315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При досрочном прекращении образовательных отношений Учреждением в тре</w:t>
      </w:r>
      <w:r>
        <w:rPr>
          <w:color w:val="000000"/>
          <w:sz w:val="28"/>
          <w:szCs w:val="28"/>
        </w:rPr>
        <w:t xml:space="preserve">хдневный срок после издания распорядительного </w:t>
      </w:r>
      <w:proofErr w:type="gramStart"/>
      <w:r>
        <w:rPr>
          <w:color w:val="000000"/>
          <w:sz w:val="28"/>
          <w:szCs w:val="28"/>
        </w:rPr>
        <w:t>акта</w:t>
      </w:r>
      <w:proofErr w:type="gramEnd"/>
      <w:r>
        <w:rPr>
          <w:color w:val="000000"/>
          <w:sz w:val="28"/>
          <w:szCs w:val="28"/>
        </w:rPr>
        <w:t xml:space="preserve"> об отчислении обучающегося, отчисленному лицу выдается справка об отчислении (по запросу).</w:t>
      </w:r>
    </w:p>
    <w:p w:rsidR="00D24B0B" w:rsidRDefault="00F315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 В случае прекращения деятельности Учреждения, а также в случае аннулирования у нее лицензии на право осуществ</w:t>
      </w:r>
      <w:r>
        <w:rPr>
          <w:color w:val="000000"/>
          <w:sz w:val="28"/>
          <w:szCs w:val="28"/>
        </w:rPr>
        <w:t>ления образовательной деятельности, учредитель Учреждения обеспечивает перевод обучающегося с согласия родителей (законных представителей) несовершеннолетних обучающихся в другие образовательные организации, реализующие соответствующие дополнительные общео</w:t>
      </w:r>
      <w:r>
        <w:rPr>
          <w:color w:val="000000"/>
          <w:sz w:val="28"/>
          <w:szCs w:val="28"/>
        </w:rPr>
        <w:t>бразовательные (общеразвивающие) программы.</w:t>
      </w:r>
    </w:p>
    <w:p w:rsidR="00D24B0B" w:rsidRDefault="00F315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Порядок и осуществление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24B0B" w:rsidRDefault="00D24B0B">
      <w:pPr>
        <w:ind w:firstLine="709"/>
        <w:jc w:val="both"/>
        <w:rPr>
          <w:color w:val="000000"/>
          <w:sz w:val="28"/>
          <w:szCs w:val="28"/>
        </w:rPr>
      </w:pPr>
    </w:p>
    <w:p w:rsidR="00D24B0B" w:rsidRDefault="00D24B0B">
      <w:pPr>
        <w:ind w:firstLine="709"/>
        <w:jc w:val="both"/>
        <w:rPr>
          <w:sz w:val="28"/>
          <w:szCs w:val="28"/>
        </w:rPr>
      </w:pPr>
    </w:p>
    <w:p w:rsidR="00D24B0B" w:rsidRDefault="00D24B0B">
      <w:pPr>
        <w:ind w:firstLine="709"/>
        <w:jc w:val="both"/>
        <w:rPr>
          <w:sz w:val="28"/>
          <w:szCs w:val="28"/>
        </w:rPr>
      </w:pPr>
    </w:p>
    <w:p w:rsidR="00D24B0B" w:rsidRDefault="00D24B0B">
      <w:pPr>
        <w:ind w:firstLine="709"/>
        <w:jc w:val="both"/>
        <w:rPr>
          <w:sz w:val="28"/>
          <w:szCs w:val="28"/>
        </w:rPr>
      </w:pPr>
    </w:p>
    <w:p w:rsidR="00D24B0B" w:rsidRDefault="00D24B0B">
      <w:pPr>
        <w:ind w:firstLine="709"/>
        <w:jc w:val="both"/>
        <w:rPr>
          <w:sz w:val="28"/>
          <w:szCs w:val="28"/>
        </w:rPr>
      </w:pPr>
    </w:p>
    <w:p w:rsidR="00D24B0B" w:rsidRDefault="00D24B0B">
      <w:pPr>
        <w:ind w:firstLine="709"/>
        <w:jc w:val="both"/>
        <w:rPr>
          <w:sz w:val="28"/>
          <w:szCs w:val="28"/>
        </w:rPr>
      </w:pPr>
    </w:p>
    <w:p w:rsidR="00D24B0B" w:rsidRDefault="00D24B0B">
      <w:pPr>
        <w:ind w:firstLine="709"/>
        <w:jc w:val="both"/>
        <w:rPr>
          <w:sz w:val="28"/>
          <w:szCs w:val="28"/>
        </w:rPr>
      </w:pPr>
    </w:p>
    <w:p w:rsidR="00D24B0B" w:rsidRDefault="00D24B0B">
      <w:pPr>
        <w:ind w:firstLine="709"/>
        <w:jc w:val="both"/>
        <w:rPr>
          <w:sz w:val="28"/>
          <w:szCs w:val="28"/>
        </w:rPr>
      </w:pPr>
    </w:p>
    <w:p w:rsidR="00D24B0B" w:rsidRDefault="00D24B0B">
      <w:pPr>
        <w:ind w:firstLine="709"/>
        <w:jc w:val="both"/>
        <w:rPr>
          <w:sz w:val="28"/>
          <w:szCs w:val="28"/>
        </w:rPr>
      </w:pPr>
    </w:p>
    <w:p w:rsidR="00D24B0B" w:rsidRDefault="00D24B0B">
      <w:pPr>
        <w:ind w:firstLine="709"/>
        <w:jc w:val="both"/>
        <w:rPr>
          <w:sz w:val="28"/>
          <w:szCs w:val="28"/>
        </w:rPr>
      </w:pPr>
    </w:p>
    <w:p w:rsidR="00D24B0B" w:rsidRDefault="00D24B0B">
      <w:pPr>
        <w:ind w:firstLine="709"/>
        <w:jc w:val="both"/>
        <w:rPr>
          <w:sz w:val="28"/>
          <w:szCs w:val="28"/>
        </w:rPr>
      </w:pPr>
    </w:p>
    <w:p w:rsidR="00D24B0B" w:rsidRDefault="00D24B0B">
      <w:pPr>
        <w:ind w:firstLine="709"/>
        <w:jc w:val="both"/>
        <w:rPr>
          <w:sz w:val="28"/>
          <w:szCs w:val="28"/>
        </w:rPr>
      </w:pPr>
    </w:p>
    <w:p w:rsidR="00D24B0B" w:rsidRDefault="00D24B0B">
      <w:pPr>
        <w:ind w:firstLine="709"/>
        <w:jc w:val="both"/>
        <w:rPr>
          <w:sz w:val="28"/>
          <w:szCs w:val="28"/>
        </w:rPr>
      </w:pPr>
    </w:p>
    <w:p w:rsidR="00D24B0B" w:rsidRDefault="00D24B0B">
      <w:pPr>
        <w:ind w:firstLine="709"/>
        <w:jc w:val="both"/>
        <w:rPr>
          <w:sz w:val="28"/>
          <w:szCs w:val="28"/>
        </w:rPr>
      </w:pPr>
    </w:p>
    <w:p w:rsidR="00D24B0B" w:rsidRDefault="00D24B0B">
      <w:pPr>
        <w:ind w:firstLine="709"/>
        <w:jc w:val="both"/>
        <w:rPr>
          <w:sz w:val="28"/>
          <w:szCs w:val="28"/>
        </w:rPr>
      </w:pPr>
    </w:p>
    <w:p w:rsidR="00D24B0B" w:rsidRDefault="00D24B0B">
      <w:pPr>
        <w:ind w:firstLine="709"/>
        <w:jc w:val="both"/>
        <w:rPr>
          <w:sz w:val="28"/>
          <w:szCs w:val="28"/>
        </w:rPr>
      </w:pPr>
    </w:p>
    <w:p w:rsidR="00D24B0B" w:rsidRDefault="00D24B0B">
      <w:pPr>
        <w:ind w:firstLine="709"/>
        <w:jc w:val="both"/>
        <w:rPr>
          <w:sz w:val="28"/>
          <w:szCs w:val="28"/>
        </w:rPr>
      </w:pPr>
    </w:p>
    <w:p w:rsidR="00D24B0B" w:rsidRDefault="00D24B0B">
      <w:pPr>
        <w:ind w:firstLine="709"/>
        <w:jc w:val="both"/>
        <w:rPr>
          <w:sz w:val="28"/>
          <w:szCs w:val="28"/>
        </w:rPr>
      </w:pPr>
    </w:p>
    <w:p w:rsidR="00D24B0B" w:rsidRDefault="00D24B0B">
      <w:pPr>
        <w:ind w:firstLine="709"/>
        <w:jc w:val="both"/>
        <w:rPr>
          <w:sz w:val="28"/>
          <w:szCs w:val="28"/>
        </w:rPr>
      </w:pPr>
    </w:p>
    <w:p w:rsidR="00D24B0B" w:rsidRDefault="00D24B0B">
      <w:pPr>
        <w:ind w:firstLine="709"/>
        <w:jc w:val="both"/>
        <w:rPr>
          <w:sz w:val="28"/>
          <w:szCs w:val="28"/>
        </w:rPr>
      </w:pPr>
    </w:p>
    <w:p w:rsidR="00D24B0B" w:rsidRDefault="00D24B0B">
      <w:pPr>
        <w:ind w:firstLine="709"/>
        <w:jc w:val="both"/>
        <w:rPr>
          <w:sz w:val="28"/>
          <w:szCs w:val="28"/>
        </w:rPr>
      </w:pPr>
    </w:p>
    <w:p w:rsidR="00D24B0B" w:rsidRDefault="00D24B0B">
      <w:pPr>
        <w:ind w:firstLine="709"/>
        <w:jc w:val="both"/>
        <w:rPr>
          <w:sz w:val="28"/>
          <w:szCs w:val="28"/>
        </w:rPr>
      </w:pPr>
    </w:p>
    <w:p w:rsidR="00D24B0B" w:rsidRDefault="00D24B0B">
      <w:pPr>
        <w:ind w:firstLine="709"/>
        <w:jc w:val="both"/>
        <w:rPr>
          <w:sz w:val="28"/>
          <w:szCs w:val="28"/>
        </w:rPr>
      </w:pPr>
    </w:p>
    <w:p w:rsidR="00D24B0B" w:rsidRDefault="00D24B0B">
      <w:pPr>
        <w:ind w:firstLine="709"/>
        <w:jc w:val="both"/>
        <w:rPr>
          <w:sz w:val="28"/>
          <w:szCs w:val="28"/>
        </w:rPr>
      </w:pPr>
    </w:p>
    <w:p w:rsidR="00D24B0B" w:rsidRDefault="00D24B0B">
      <w:pPr>
        <w:ind w:firstLine="709"/>
        <w:jc w:val="both"/>
        <w:rPr>
          <w:sz w:val="28"/>
          <w:szCs w:val="28"/>
        </w:rPr>
      </w:pPr>
    </w:p>
    <w:p w:rsidR="00D24B0B" w:rsidRDefault="00D24B0B">
      <w:pPr>
        <w:ind w:firstLine="709"/>
        <w:jc w:val="both"/>
        <w:rPr>
          <w:sz w:val="28"/>
          <w:szCs w:val="28"/>
        </w:rPr>
      </w:pPr>
    </w:p>
    <w:p w:rsidR="00D24B0B" w:rsidRDefault="00D24B0B">
      <w:pPr>
        <w:ind w:firstLine="709"/>
        <w:jc w:val="both"/>
        <w:rPr>
          <w:sz w:val="28"/>
          <w:szCs w:val="28"/>
        </w:rPr>
      </w:pPr>
    </w:p>
    <w:p w:rsidR="00D24B0B" w:rsidRDefault="00D24B0B">
      <w:pPr>
        <w:ind w:firstLine="709"/>
        <w:jc w:val="both"/>
        <w:rPr>
          <w:sz w:val="28"/>
          <w:szCs w:val="28"/>
        </w:rPr>
      </w:pPr>
    </w:p>
    <w:p w:rsidR="00D24B0B" w:rsidRDefault="00D24B0B">
      <w:pPr>
        <w:ind w:firstLine="709"/>
        <w:jc w:val="both"/>
        <w:rPr>
          <w:sz w:val="28"/>
          <w:szCs w:val="28"/>
        </w:rPr>
      </w:pPr>
    </w:p>
    <w:p w:rsidR="00D24B0B" w:rsidRDefault="00D24B0B">
      <w:pPr>
        <w:ind w:firstLine="709"/>
        <w:jc w:val="both"/>
        <w:rPr>
          <w:sz w:val="28"/>
          <w:szCs w:val="28"/>
        </w:rPr>
      </w:pPr>
    </w:p>
    <w:p w:rsidR="00D24B0B" w:rsidRDefault="00D24B0B">
      <w:pPr>
        <w:ind w:firstLine="709"/>
        <w:jc w:val="both"/>
        <w:rPr>
          <w:sz w:val="28"/>
          <w:szCs w:val="28"/>
        </w:rPr>
      </w:pPr>
    </w:p>
    <w:p w:rsidR="00D24B0B" w:rsidRDefault="00D24B0B">
      <w:pPr>
        <w:ind w:firstLine="709"/>
        <w:jc w:val="both"/>
        <w:rPr>
          <w:sz w:val="28"/>
          <w:szCs w:val="28"/>
        </w:rPr>
      </w:pPr>
    </w:p>
    <w:p w:rsidR="00D24B0B" w:rsidRDefault="00D24B0B">
      <w:pPr>
        <w:ind w:firstLine="709"/>
        <w:jc w:val="both"/>
        <w:rPr>
          <w:sz w:val="28"/>
          <w:szCs w:val="28"/>
        </w:rPr>
      </w:pPr>
    </w:p>
    <w:p w:rsidR="00D24B0B" w:rsidRDefault="00D24B0B">
      <w:pPr>
        <w:ind w:firstLine="709"/>
        <w:jc w:val="both"/>
        <w:rPr>
          <w:sz w:val="28"/>
          <w:szCs w:val="28"/>
        </w:rPr>
      </w:pPr>
    </w:p>
    <w:p w:rsidR="00D24B0B" w:rsidRDefault="00D24B0B">
      <w:pPr>
        <w:ind w:firstLine="709"/>
        <w:jc w:val="both"/>
        <w:rPr>
          <w:sz w:val="28"/>
          <w:szCs w:val="28"/>
        </w:rPr>
      </w:pPr>
    </w:p>
    <w:p w:rsidR="00D24B0B" w:rsidRDefault="00D24B0B">
      <w:pPr>
        <w:ind w:firstLine="709"/>
        <w:jc w:val="both"/>
        <w:rPr>
          <w:sz w:val="28"/>
          <w:szCs w:val="28"/>
        </w:rPr>
      </w:pPr>
    </w:p>
    <w:p w:rsidR="00D24B0B" w:rsidRDefault="00D24B0B">
      <w:pPr>
        <w:ind w:firstLine="709"/>
        <w:jc w:val="both"/>
        <w:rPr>
          <w:sz w:val="28"/>
          <w:szCs w:val="28"/>
        </w:rPr>
      </w:pPr>
    </w:p>
    <w:p w:rsidR="00D24B0B" w:rsidRDefault="00D24B0B">
      <w:pPr>
        <w:ind w:firstLine="709"/>
        <w:jc w:val="both"/>
        <w:rPr>
          <w:sz w:val="28"/>
          <w:szCs w:val="28"/>
        </w:rPr>
      </w:pPr>
    </w:p>
    <w:p w:rsidR="00D24B0B" w:rsidRDefault="00D24B0B">
      <w:pPr>
        <w:ind w:firstLine="709"/>
        <w:jc w:val="both"/>
        <w:rPr>
          <w:sz w:val="28"/>
          <w:szCs w:val="28"/>
        </w:rPr>
      </w:pPr>
    </w:p>
    <w:p w:rsidR="00D24B0B" w:rsidRDefault="00F31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«Порядком оформления возникновения, приостановления и прекращения отношений между муниципальным автономным учреждением дополнительного образования «Станция юных техников города Новотроицка Оренбургской области» и </w:t>
      </w:r>
      <w:r>
        <w:rPr>
          <w:sz w:val="28"/>
          <w:szCs w:val="28"/>
        </w:rPr>
        <w:t>обучающимися и (или) родителями (законными представителями)» ознакомлены:</w:t>
      </w:r>
    </w:p>
    <w:p w:rsidR="00D24B0B" w:rsidRDefault="00F315C0">
      <w:pPr>
        <w:tabs>
          <w:tab w:val="left" w:pos="1440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______________Минеева Н.А.</w:t>
      </w:r>
    </w:p>
    <w:p w:rsidR="00D24B0B" w:rsidRDefault="00F315C0">
      <w:pPr>
        <w:tabs>
          <w:tab w:val="left" w:pos="1440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______________ </w:t>
      </w:r>
      <w:proofErr w:type="spellStart"/>
      <w:r>
        <w:rPr>
          <w:color w:val="000000"/>
          <w:sz w:val="28"/>
          <w:szCs w:val="28"/>
        </w:rPr>
        <w:t>Смолинская</w:t>
      </w:r>
      <w:proofErr w:type="spellEnd"/>
      <w:r>
        <w:rPr>
          <w:color w:val="000000"/>
          <w:sz w:val="28"/>
          <w:szCs w:val="28"/>
        </w:rPr>
        <w:t xml:space="preserve"> М.М.</w:t>
      </w:r>
    </w:p>
    <w:p w:rsidR="00D24B0B" w:rsidRDefault="00F315C0">
      <w:pPr>
        <w:tabs>
          <w:tab w:val="left" w:pos="1440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______________ </w:t>
      </w:r>
      <w:proofErr w:type="spellStart"/>
      <w:r>
        <w:rPr>
          <w:color w:val="000000"/>
          <w:sz w:val="28"/>
          <w:szCs w:val="28"/>
        </w:rPr>
        <w:t>Смолинский</w:t>
      </w:r>
      <w:proofErr w:type="spellEnd"/>
      <w:r>
        <w:rPr>
          <w:color w:val="000000"/>
          <w:sz w:val="28"/>
          <w:szCs w:val="28"/>
        </w:rPr>
        <w:t xml:space="preserve"> М.С.</w:t>
      </w:r>
    </w:p>
    <w:p w:rsidR="00D24B0B" w:rsidRDefault="00F315C0">
      <w:pPr>
        <w:tabs>
          <w:tab w:val="left" w:pos="1440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  </w:t>
      </w:r>
      <w:proofErr w:type="spellStart"/>
      <w:r>
        <w:rPr>
          <w:color w:val="000000"/>
          <w:sz w:val="28"/>
          <w:szCs w:val="28"/>
        </w:rPr>
        <w:t>Серикпаева</w:t>
      </w:r>
      <w:proofErr w:type="spellEnd"/>
      <w:r>
        <w:rPr>
          <w:color w:val="000000"/>
          <w:sz w:val="28"/>
          <w:szCs w:val="28"/>
        </w:rPr>
        <w:t xml:space="preserve"> К.А.</w:t>
      </w:r>
    </w:p>
    <w:p w:rsidR="00D24B0B" w:rsidRDefault="00F315C0">
      <w:pPr>
        <w:tabs>
          <w:tab w:val="left" w:pos="1440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  </w:t>
      </w:r>
      <w:proofErr w:type="spellStart"/>
      <w:r>
        <w:rPr>
          <w:color w:val="000000"/>
          <w:sz w:val="28"/>
          <w:szCs w:val="28"/>
        </w:rPr>
        <w:t>Хорошевская</w:t>
      </w:r>
      <w:proofErr w:type="spellEnd"/>
      <w:r>
        <w:rPr>
          <w:color w:val="000000"/>
          <w:sz w:val="28"/>
          <w:szCs w:val="28"/>
        </w:rPr>
        <w:t xml:space="preserve"> С.А.</w:t>
      </w:r>
    </w:p>
    <w:p w:rsidR="00D24B0B" w:rsidRDefault="00F315C0">
      <w:pPr>
        <w:tabs>
          <w:tab w:val="left" w:pos="1440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______________ </w:t>
      </w:r>
      <w:proofErr w:type="spellStart"/>
      <w:r>
        <w:rPr>
          <w:color w:val="000000"/>
          <w:sz w:val="28"/>
          <w:szCs w:val="28"/>
        </w:rPr>
        <w:t>Артюшкин</w:t>
      </w:r>
      <w:proofErr w:type="spellEnd"/>
      <w:r>
        <w:rPr>
          <w:color w:val="000000"/>
          <w:sz w:val="28"/>
          <w:szCs w:val="28"/>
        </w:rPr>
        <w:t xml:space="preserve"> А.А.</w:t>
      </w:r>
    </w:p>
    <w:p w:rsidR="00D24B0B" w:rsidRDefault="00F315C0">
      <w:pPr>
        <w:tabs>
          <w:tab w:val="left" w:pos="1440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______________ </w:t>
      </w:r>
      <w:proofErr w:type="spellStart"/>
      <w:r>
        <w:rPr>
          <w:color w:val="000000"/>
          <w:sz w:val="28"/>
          <w:szCs w:val="28"/>
        </w:rPr>
        <w:t>Башманов</w:t>
      </w:r>
      <w:proofErr w:type="spellEnd"/>
      <w:r>
        <w:rPr>
          <w:color w:val="000000"/>
          <w:sz w:val="28"/>
          <w:szCs w:val="28"/>
        </w:rPr>
        <w:t xml:space="preserve"> В.А.</w:t>
      </w:r>
    </w:p>
    <w:p w:rsidR="00D24B0B" w:rsidRDefault="00F315C0">
      <w:pPr>
        <w:tabs>
          <w:tab w:val="left" w:pos="1440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______________ </w:t>
      </w:r>
      <w:proofErr w:type="spellStart"/>
      <w:r>
        <w:rPr>
          <w:color w:val="000000"/>
          <w:sz w:val="28"/>
          <w:szCs w:val="28"/>
        </w:rPr>
        <w:t>Великоцкий</w:t>
      </w:r>
      <w:proofErr w:type="spellEnd"/>
      <w:r>
        <w:rPr>
          <w:color w:val="000000"/>
          <w:sz w:val="28"/>
          <w:szCs w:val="28"/>
        </w:rPr>
        <w:t xml:space="preserve"> И.И.</w:t>
      </w:r>
    </w:p>
    <w:p w:rsidR="00D24B0B" w:rsidRDefault="00F315C0">
      <w:pPr>
        <w:tabs>
          <w:tab w:val="left" w:pos="1440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______________ </w:t>
      </w:r>
      <w:proofErr w:type="spellStart"/>
      <w:r>
        <w:rPr>
          <w:color w:val="000000"/>
          <w:sz w:val="28"/>
          <w:szCs w:val="28"/>
        </w:rPr>
        <w:t>Бочарова</w:t>
      </w:r>
      <w:proofErr w:type="spellEnd"/>
      <w:r>
        <w:rPr>
          <w:color w:val="000000"/>
          <w:sz w:val="28"/>
          <w:szCs w:val="28"/>
        </w:rPr>
        <w:t xml:space="preserve"> В.М.</w:t>
      </w:r>
    </w:p>
    <w:p w:rsidR="00D24B0B" w:rsidRDefault="00D24B0B">
      <w:pPr>
        <w:ind w:firstLine="709"/>
        <w:jc w:val="both"/>
        <w:rPr>
          <w:color w:val="000000"/>
          <w:sz w:val="28"/>
          <w:szCs w:val="28"/>
        </w:rPr>
      </w:pPr>
    </w:p>
    <w:p w:rsidR="00D24B0B" w:rsidRDefault="00D24B0B">
      <w:pPr>
        <w:jc w:val="both"/>
      </w:pPr>
    </w:p>
    <w:sectPr w:rsidR="00D24B0B">
      <w:footerReference w:type="default" r:id="rId8"/>
      <w:pgSz w:w="11906" w:h="16838"/>
      <w:pgMar w:top="851" w:right="850" w:bottom="1191" w:left="1134" w:header="0" w:footer="113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315C0">
      <w:r>
        <w:separator/>
      </w:r>
    </w:p>
  </w:endnote>
  <w:endnote w:type="continuationSeparator" w:id="0">
    <w:p w:rsidR="00000000" w:rsidRDefault="00F3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Lohit Marathi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B0B" w:rsidRDefault="00F315C0">
    <w:pPr>
      <w:pStyle w:val="a9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D24B0B" w:rsidRDefault="00D24B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315C0">
      <w:r>
        <w:separator/>
      </w:r>
    </w:p>
  </w:footnote>
  <w:footnote w:type="continuationSeparator" w:id="0">
    <w:p w:rsidR="00000000" w:rsidRDefault="00F31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B0B"/>
    <w:rsid w:val="00D24B0B"/>
    <w:rsid w:val="00F3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Нижний колонтитул Знак"/>
    <w:basedOn w:val="a0"/>
    <w:uiPriority w:val="99"/>
    <w:rsid w:val="00524B2A"/>
    <w:rPr>
      <w:sz w:val="24"/>
      <w:szCs w:val="24"/>
      <w:lang w:eastAsia="ar-SA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styleId="a6">
    <w:name w:val="Body Text"/>
    <w:basedOn w:val="a"/>
    <w:pPr>
      <w:spacing w:after="120" w:line="288" w:lineRule="auto"/>
    </w:pPr>
  </w:style>
  <w:style w:type="paragraph" w:styleId="a7">
    <w:name w:val="List"/>
    <w:basedOn w:val="a6"/>
    <w:rPr>
      <w:rFonts w:cs="Lohit Marathi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ohit Marathi"/>
      <w:i/>
      <w:iCs/>
    </w:rPr>
  </w:style>
  <w:style w:type="paragraph" w:styleId="a8">
    <w:name w:val="index heading"/>
    <w:basedOn w:val="a"/>
    <w:pPr>
      <w:suppressLineNumbers/>
    </w:pPr>
    <w:rPr>
      <w:rFonts w:cs="Lohit Marathi"/>
    </w:rPr>
  </w:style>
  <w:style w:type="paragraph" w:customStyle="1" w:styleId="11">
    <w:name w:val="Заголовок1"/>
    <w:basedOn w:val="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12">
    <w:name w:val="Указатель1"/>
    <w:basedOn w:val="a"/>
    <w:pPr>
      <w:suppressLineNumbers/>
    </w:pPr>
  </w:style>
  <w:style w:type="paragraph" w:styleId="a9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6"/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Balloon Text"/>
    <w:basedOn w:val="a"/>
    <w:link w:val="af"/>
    <w:uiPriority w:val="99"/>
    <w:semiHidden/>
    <w:unhideWhenUsed/>
    <w:rsid w:val="00F315C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315C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5oQtEfAn3rEVLAqhdHh8OvjIDc4=</DigestValue>
    </Reference>
    <Reference URI="#idOfficeObject" Type="http://www.w3.org/2000/09/xmldsig#Object">
      <DigestMethod Algorithm="http://www.w3.org/2000/09/xmldsig#sha1"/>
      <DigestValue>b6NxWQD4PC4gESVATIrfg1T8m0s=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wq5AGlmzOLSu2DUqOKPvqeFTajo=</DigestValue>
    </Reference>
  </SignedInfo>
  <SignatureValue>XnfvUHs6WVqWNHnSw+x0vuXbBcy7w47UcgRtafSvSyj35kTiABcu6h9vr96WakhL9LFlFi/Xolz9
WOlZ7LKe3Knc8tAOnzyr/W2Mqcjnf7n8gZvzg+V0CkMkmYMz2XF6bQEYXMDS8HKtcsIdQdytPpeM
EMcGT0udtZnDEplSbz0=</SignatureValue>
  <KeyInfo>
    <X509Data>
      <X509Certificate>MIICZDCCAc2gAwIBAgIQUbx3TFXJj7dM9CZ/buBiejANBgkqhkiG9w0BAQUFADBoMSMwIQYDVQQD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==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/InbcYx8tJJxGnhI1PReHG+0XO4=</DigestValue>
      </Reference>
      <Reference URI="/word/media/image1.jpeg?ContentType=image/jpeg">
        <DigestMethod Algorithm="http://www.w3.org/2000/09/xmldsig#sha1"/>
        <DigestValue>6B1DJo30VDlczpIK9WALQ3RD14E=</DigestValue>
      </Reference>
      <Reference URI="/word/settings.xml?ContentType=application/vnd.openxmlformats-officedocument.wordprocessingml.settings+xml">
        <DigestMethod Algorithm="http://www.w3.org/2000/09/xmldsig#sha1"/>
        <DigestValue>vYY0keCID/pb94ssDwT8Jstt0TI=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XLD5dgk+s+rLGyMOr6H4jjmGbeg=</DigestValue>
      </Reference>
      <Reference URI="/word/theme/theme1.xml?ContentType=application/vnd.openxmlformats-officedocument.theme+xml">
        <DigestMethod Algorithm="http://www.w3.org/2000/09/xmldsig#sha1"/>
        <DigestValue>OV74rPtr61YoDUAT66CEulw7++s=</DigestValue>
      </Reference>
      <Reference URI="/word/endnotes.xml?ContentType=application/vnd.openxmlformats-officedocument.wordprocessingml.endnotes+xml">
        <DigestMethod Algorithm="http://www.w3.org/2000/09/xmldsig#sha1"/>
        <DigestValue>+cD4817dnsGOtIYGiKOvCxWGsIg=</DigestValue>
      </Reference>
      <Reference URI="/word/document.xml?ContentType=application/vnd.openxmlformats-officedocument.wordprocessingml.document.main+xml">
        <DigestMethod Algorithm="http://www.w3.org/2000/09/xmldsig#sha1"/>
        <DigestValue>nkPzLPqb6bXmtBLL9SYq/+0acJc=</DigestValue>
      </Reference>
      <Reference URI="/word/footer1.xml?ContentType=application/vnd.openxmlformats-officedocument.wordprocessingml.footer+xml">
        <DigestMethod Algorithm="http://www.w3.org/2000/09/xmldsig#sha1"/>
        <DigestValue>JphSbTLPXUlrkSHRjxLqM7yUsls=</DigestValue>
      </Reference>
      <Reference URI="/word/footnotes.xml?ContentType=application/vnd.openxmlformats-officedocument.wordprocessingml.footnotes+xml">
        <DigestMethod Algorithm="http://www.w3.org/2000/09/xmldsig#sha1"/>
        <DigestValue>elDNbh07qwH0ac76IzIHEqYteWU=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qwliv+6yQFOcRlBt2CWEz2oTtsA=</DigestValue>
      </Reference>
    </Manifest>
    <SignatureProperties>
      <SignatureProperty Id="idSignatureTime" Target="#idPackageSignature">
        <mdssi:SignatureTime>
          <mdssi:Format>YYYY-MM-DDThh:mm:ssTZD</mdssi:Format>
          <mdssi:Value>2021-10-16T21:35:29Z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975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2021-10-16T21:35:29Z</xd:SigningTime>
          <xd:SigningCertificate>
            <xd:Cert>
              <xd:CertDigest>
                <DigestMethod Algorithm="http://www.w3.org/2000/09/xmldsig#sha1"/>
                <DigestValue>r52PQAHsiinenVMBU69q9/kM/JU=</DigestValue>
              </xd:CertDigest>
              <xd:IssuerSerial>
                <X509IssuerName>O=МАУДО «СЮТ», E=sutechnik@mail.ru, CN=В.М. Бочарова</X509IssuerName>
                <X509SerialNumber>108646039122615817536505398548643209850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sjut</dc:creator>
  <cp:lastModifiedBy>Пользователь Windows</cp:lastModifiedBy>
  <cp:revision>9</cp:revision>
  <cp:lastPrinted>2021-10-15T12:05:00Z</cp:lastPrinted>
  <dcterms:created xsi:type="dcterms:W3CDTF">2021-10-15T06:29:00Z</dcterms:created>
  <dcterms:modified xsi:type="dcterms:W3CDTF">2021-10-16T21:35:00Z</dcterms:modified>
  <dc:language>ru-RU</dc:language>
</cp:coreProperties>
</file>