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817B685" w14:textId="7C72A170" w:rsidR="005E05FA" w:rsidRPr="009E6A74" w:rsidRDefault="00F84881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A84009" wp14:editId="2766EC59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769766" cy="10687050"/>
            <wp:effectExtent l="0" t="0" r="317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Титульник судомоделировани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468" cy="1069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05FA" w:rsidRPr="009E6A74">
        <w:rPr>
          <w:rFonts w:ascii="Times New Roman" w:hAnsi="Times New Roman" w:cs="Times New Roman"/>
          <w:sz w:val="28"/>
          <w:szCs w:val="28"/>
          <w:lang w:eastAsia="ar-SA"/>
        </w:rPr>
        <w:t xml:space="preserve">Управление образования муниципального образования г. Новотроицка </w:t>
      </w:r>
    </w:p>
    <w:p w14:paraId="30C1D3E0" w14:textId="77777777" w:rsidR="005E05FA" w:rsidRPr="009E6A74" w:rsidRDefault="005E05FA">
      <w:pPr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16E9FDC3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Муниципальное автономное учреждение </w:t>
      </w:r>
    </w:p>
    <w:p w14:paraId="29B8DCF6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340188E8" w14:textId="77777777" w:rsidR="005E05FA" w:rsidRPr="009E6A74" w:rsidRDefault="005E05FA">
      <w:pPr>
        <w:keepNext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«Станция юных техников города Новотроицка Оренбургской области»</w:t>
      </w:r>
    </w:p>
    <w:p w14:paraId="39EE0752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244"/>
        <w:gridCol w:w="4111"/>
      </w:tblGrid>
      <w:tr w:rsidR="005E05FA" w:rsidRPr="009E6A74" w14:paraId="2AB80DB5" w14:textId="77777777" w:rsidTr="004D309A">
        <w:tc>
          <w:tcPr>
            <w:tcW w:w="5244" w:type="dxa"/>
            <w:shd w:val="clear" w:color="auto" w:fill="FFFFFF"/>
          </w:tcPr>
          <w:p w14:paraId="7B9BA2DC" w14:textId="77777777" w:rsidR="005E05FA" w:rsidRPr="009E6A74" w:rsidRDefault="005E05FA">
            <w:pPr>
              <w:keepNext/>
              <w:snapToGrid w:val="0"/>
              <w:rPr>
                <w:rFonts w:ascii="Times New Roman" w:eastAsia="Arial" w:hAnsi="Times New Roman" w:cs="Times New Roman"/>
                <w:sz w:val="28"/>
                <w:szCs w:val="28"/>
              </w:rPr>
            </w:pPr>
            <w:bookmarkStart w:id="1" w:name="_Hlk76456342"/>
          </w:p>
          <w:p w14:paraId="1CC3DC77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sz w:val="28"/>
                <w:szCs w:val="28"/>
              </w:rPr>
              <w:t>Утверждена</w:t>
            </w:r>
          </w:p>
          <w:p w14:paraId="20ED9587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sz w:val="28"/>
                <w:szCs w:val="28"/>
              </w:rPr>
              <w:t>на заседании</w:t>
            </w:r>
          </w:p>
          <w:p w14:paraId="558E1CC8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sz w:val="28"/>
                <w:szCs w:val="28"/>
              </w:rPr>
              <w:t>Педсовета МАУДО «СЮТ»</w:t>
            </w:r>
          </w:p>
          <w:p w14:paraId="47F2FC19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sz w:val="28"/>
                <w:szCs w:val="28"/>
              </w:rPr>
              <w:t>«___»_____________20__ г.</w:t>
            </w:r>
          </w:p>
          <w:p w14:paraId="4FBE23F2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sz w:val="28"/>
                <w:szCs w:val="28"/>
              </w:rPr>
              <w:t>протокол №________</w:t>
            </w:r>
          </w:p>
          <w:p w14:paraId="4C75E516" w14:textId="77777777" w:rsidR="005E05FA" w:rsidRPr="009E6A74" w:rsidRDefault="005E05FA">
            <w:pPr>
              <w:jc w:val="right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4111" w:type="dxa"/>
            <w:shd w:val="clear" w:color="auto" w:fill="FFFFFF"/>
          </w:tcPr>
          <w:p w14:paraId="61E26597" w14:textId="77777777" w:rsidR="005E05FA" w:rsidRPr="009E6A74" w:rsidRDefault="005E05FA">
            <w:pPr>
              <w:jc w:val="right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«УТВЕРЖДАЮ»</w:t>
            </w:r>
          </w:p>
          <w:p w14:paraId="45604193" w14:textId="77777777" w:rsidR="005E05FA" w:rsidRPr="009E6A74" w:rsidRDefault="005E05FA">
            <w:pPr>
              <w:keepNext/>
              <w:jc w:val="right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Директор МАУДО «СЮТ» ___________</w:t>
            </w:r>
            <w:proofErr w:type="spellStart"/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Бочарова</w:t>
            </w:r>
            <w:proofErr w:type="spellEnd"/>
            <w:r w:rsidRPr="009E6A74">
              <w:rPr>
                <w:rFonts w:ascii="Times New Roman" w:hAnsi="Times New Roman" w:cs="Times New Roman"/>
                <w:sz w:val="28"/>
                <w:szCs w:val="28"/>
              </w:rPr>
              <w:t xml:space="preserve"> В.М.</w:t>
            </w:r>
          </w:p>
          <w:p w14:paraId="18C07793" w14:textId="77777777" w:rsidR="005E05FA" w:rsidRPr="009E6A74" w:rsidRDefault="005E05F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"/>
    </w:tbl>
    <w:p w14:paraId="71F2A148" w14:textId="77777777" w:rsidR="005E05FA" w:rsidRPr="009E6A74" w:rsidRDefault="005E05FA">
      <w:pPr>
        <w:rPr>
          <w:rFonts w:ascii="Times New Roman" w:hAnsi="Times New Roman" w:cs="Times New Roman"/>
        </w:rPr>
      </w:pPr>
    </w:p>
    <w:p w14:paraId="042240C5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 xml:space="preserve">Дополнительная </w:t>
      </w:r>
    </w:p>
    <w:p w14:paraId="311B718D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общеобразовательная общеразвивающая программа</w:t>
      </w:r>
    </w:p>
    <w:p w14:paraId="04DFF99B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технической направленности</w:t>
      </w:r>
    </w:p>
    <w:p w14:paraId="1F775872" w14:textId="77777777" w:rsidR="005E05FA" w:rsidRPr="009E6A74" w:rsidRDefault="005E05FA">
      <w:pPr>
        <w:pStyle w:val="17"/>
        <w:spacing w:line="240" w:lineRule="auto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i/>
          <w:sz w:val="40"/>
          <w:szCs w:val="40"/>
        </w:rPr>
        <w:t>«Судомоделирование»</w:t>
      </w:r>
    </w:p>
    <w:p w14:paraId="4088DC8A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Уровень освоения - базовый</w:t>
      </w:r>
    </w:p>
    <w:p w14:paraId="5D816CC7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Программа для детей: 7-14 лет</w:t>
      </w:r>
    </w:p>
    <w:p w14:paraId="4936F58B" w14:textId="77777777" w:rsidR="005E05FA" w:rsidRPr="009E6A74" w:rsidRDefault="005E05FA">
      <w:pPr>
        <w:pStyle w:val="17"/>
        <w:spacing w:line="240" w:lineRule="auto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Срок реализации – 2 года</w:t>
      </w:r>
    </w:p>
    <w:p w14:paraId="5C76BADF" w14:textId="77777777" w:rsidR="005E05FA" w:rsidRPr="009E6A74" w:rsidRDefault="005E05FA">
      <w:pPr>
        <w:pStyle w:val="17"/>
        <w:rPr>
          <w:rFonts w:ascii="Times New Roman" w:hAnsi="Times New Roman" w:cs="Times New Roman"/>
        </w:rPr>
      </w:pPr>
    </w:p>
    <w:p w14:paraId="51EBF3FF" w14:textId="6C1F484E" w:rsidR="005E05FA" w:rsidRPr="009E6A74" w:rsidRDefault="001D0FE0">
      <w:pPr>
        <w:pStyle w:val="17"/>
        <w:jc w:val="center"/>
        <w:rPr>
          <w:rFonts w:ascii="Times New Roman" w:hAnsi="Times New Roman" w:cs="Times New Roman"/>
          <w:b/>
        </w:rPr>
      </w:pPr>
      <w:r w:rsidRPr="009E6A7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045C68" wp14:editId="29B050FA">
            <wp:extent cx="3848100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C688F" w14:textId="77777777" w:rsidR="005E05FA" w:rsidRPr="009E6A74" w:rsidRDefault="005E05FA">
      <w:pPr>
        <w:pStyle w:val="17"/>
        <w:jc w:val="right"/>
        <w:rPr>
          <w:rFonts w:ascii="Times New Roman" w:hAnsi="Times New Roman" w:cs="Times New Roman"/>
          <w:b/>
        </w:rPr>
      </w:pPr>
    </w:p>
    <w:p w14:paraId="65441781" w14:textId="77777777" w:rsidR="005E05FA" w:rsidRPr="009E6A74" w:rsidRDefault="005E05FA">
      <w:pPr>
        <w:pStyle w:val="17"/>
        <w:jc w:val="right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</w:rPr>
        <w:t xml:space="preserve"> </w:t>
      </w:r>
      <w:r w:rsidRPr="009E6A74">
        <w:rPr>
          <w:rFonts w:ascii="Times New Roman" w:hAnsi="Times New Roman" w:cs="Times New Roman"/>
          <w:b/>
          <w:sz w:val="28"/>
          <w:szCs w:val="28"/>
        </w:rPr>
        <w:t xml:space="preserve">Составитель: </w:t>
      </w:r>
    </w:p>
    <w:p w14:paraId="00469CBD" w14:textId="77777777" w:rsidR="005E05FA" w:rsidRPr="009E6A74" w:rsidRDefault="005E05FA">
      <w:pPr>
        <w:pStyle w:val="17"/>
        <w:jc w:val="right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Великоцкий И</w:t>
      </w:r>
      <w:r w:rsidR="00B73EF2" w:rsidRPr="009E6A74">
        <w:rPr>
          <w:rFonts w:ascii="Times New Roman" w:hAnsi="Times New Roman" w:cs="Times New Roman"/>
          <w:sz w:val="28"/>
          <w:szCs w:val="28"/>
        </w:rPr>
        <w:t>горь Иванович</w:t>
      </w:r>
      <w:r w:rsidRPr="009E6A74">
        <w:rPr>
          <w:rFonts w:ascii="Times New Roman" w:hAnsi="Times New Roman" w:cs="Times New Roman"/>
          <w:sz w:val="28"/>
          <w:szCs w:val="28"/>
        </w:rPr>
        <w:t>,</w:t>
      </w:r>
      <w:r w:rsidRPr="009E6A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FF7AF37" w14:textId="77777777" w:rsidR="005E05FA" w:rsidRPr="009E6A74" w:rsidRDefault="005E05FA">
      <w:pPr>
        <w:pStyle w:val="17"/>
        <w:jc w:val="right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педагог дополнительного образования</w:t>
      </w:r>
    </w:p>
    <w:p w14:paraId="4C099F6E" w14:textId="77777777" w:rsidR="005E05FA" w:rsidRPr="009E6A74" w:rsidRDefault="00B73EF2">
      <w:pPr>
        <w:pStyle w:val="17"/>
        <w:jc w:val="right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="005E05FA" w:rsidRPr="009E6A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14:paraId="28362E02" w14:textId="77777777" w:rsidR="005E05FA" w:rsidRPr="009E6A74" w:rsidRDefault="005E05FA">
      <w:pPr>
        <w:pStyle w:val="17"/>
        <w:jc w:val="right"/>
        <w:rPr>
          <w:rFonts w:ascii="Times New Roman" w:hAnsi="Times New Roman" w:cs="Times New Roman"/>
          <w:sz w:val="28"/>
          <w:szCs w:val="28"/>
        </w:rPr>
      </w:pPr>
    </w:p>
    <w:p w14:paraId="418FBD8C" w14:textId="77777777" w:rsidR="005E05FA" w:rsidRPr="009E6A74" w:rsidRDefault="005E05FA">
      <w:pPr>
        <w:pStyle w:val="17"/>
        <w:jc w:val="right"/>
        <w:rPr>
          <w:rFonts w:ascii="Times New Roman" w:hAnsi="Times New Roman" w:cs="Times New Roman"/>
        </w:rPr>
      </w:pPr>
    </w:p>
    <w:p w14:paraId="42676DE4" w14:textId="77777777" w:rsidR="005E05FA" w:rsidRPr="009E6A74" w:rsidRDefault="005E05FA">
      <w:pPr>
        <w:pStyle w:val="17"/>
        <w:rPr>
          <w:rFonts w:ascii="Times New Roman" w:hAnsi="Times New Roman" w:cs="Times New Roman"/>
        </w:rPr>
      </w:pPr>
    </w:p>
    <w:p w14:paraId="14EF88FD" w14:textId="77777777" w:rsidR="005E05FA" w:rsidRPr="009E6A74" w:rsidRDefault="005E05FA">
      <w:pPr>
        <w:pStyle w:val="17"/>
        <w:rPr>
          <w:rFonts w:ascii="Times New Roman" w:hAnsi="Times New Roman" w:cs="Times New Roman"/>
        </w:rPr>
      </w:pPr>
    </w:p>
    <w:p w14:paraId="44671E7D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г. Новотроицк, </w:t>
      </w:r>
      <w:r w:rsidRPr="009E6A74">
        <w:rPr>
          <w:rFonts w:ascii="Times New Roman" w:hAnsi="Times New Roman" w:cs="Times New Roman"/>
          <w:sz w:val="28"/>
        </w:rPr>
        <w:t>20</w:t>
      </w:r>
      <w:r w:rsidR="00B73EF2" w:rsidRPr="009E6A74">
        <w:rPr>
          <w:rFonts w:ascii="Times New Roman" w:hAnsi="Times New Roman" w:cs="Times New Roman"/>
          <w:sz w:val="28"/>
        </w:rPr>
        <w:t xml:space="preserve">20 </w:t>
      </w:r>
      <w:r w:rsidRPr="009E6A74">
        <w:rPr>
          <w:rFonts w:ascii="Times New Roman" w:hAnsi="Times New Roman" w:cs="Times New Roman"/>
          <w:sz w:val="28"/>
        </w:rPr>
        <w:t>г.</w:t>
      </w:r>
    </w:p>
    <w:p w14:paraId="43096D50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5BB36FFA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0DDBA277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3DF45E23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62CC3350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4ED972A8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071074C5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1D5C65F6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7CC05146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78FAF27F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4E35ECF2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05CFCEAB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103825EE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5513CA97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734FE65C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  <w:sz w:val="28"/>
          <w:szCs w:val="28"/>
        </w:rPr>
      </w:pPr>
    </w:p>
    <w:p w14:paraId="5B4539A7" w14:textId="77777777" w:rsidR="005E05FA" w:rsidRPr="009E6A74" w:rsidRDefault="005E05FA">
      <w:pPr>
        <w:ind w:firstLine="708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9"/>
          <w:sz w:val="28"/>
        </w:rPr>
        <w:t>Данная общеразвивающая программа «</w:t>
      </w:r>
      <w:proofErr w:type="spellStart"/>
      <w:r w:rsidRPr="009E6A74">
        <w:rPr>
          <w:rFonts w:ascii="Times New Roman" w:hAnsi="Times New Roman" w:cs="Times New Roman"/>
          <w:spacing w:val="-9"/>
          <w:sz w:val="28"/>
        </w:rPr>
        <w:t>Судомоделирование</w:t>
      </w:r>
      <w:proofErr w:type="spellEnd"/>
      <w:r w:rsidRPr="009E6A74">
        <w:rPr>
          <w:rFonts w:ascii="Times New Roman" w:hAnsi="Times New Roman" w:cs="Times New Roman"/>
          <w:spacing w:val="-9"/>
          <w:sz w:val="28"/>
        </w:rPr>
        <w:t>» направлена на</w:t>
      </w:r>
      <w:r w:rsidRPr="009E6A74">
        <w:rPr>
          <w:rFonts w:ascii="Times New Roman" w:hAnsi="Times New Roman" w:cs="Times New Roman"/>
          <w:sz w:val="28"/>
        </w:rPr>
        <w:t xml:space="preserve"> создание условий для развития интереса детей 7-14 лет к </w:t>
      </w:r>
      <w:proofErr w:type="spellStart"/>
      <w:r w:rsidRPr="009E6A74">
        <w:rPr>
          <w:rFonts w:ascii="Times New Roman" w:hAnsi="Times New Roman" w:cs="Times New Roman"/>
          <w:sz w:val="28"/>
        </w:rPr>
        <w:t>судомоделированию</w:t>
      </w:r>
      <w:proofErr w:type="spellEnd"/>
      <w:r w:rsidRPr="009E6A74">
        <w:rPr>
          <w:rFonts w:ascii="Times New Roman" w:hAnsi="Times New Roman" w:cs="Times New Roman"/>
          <w:sz w:val="28"/>
        </w:rPr>
        <w:t xml:space="preserve">, формирование у них политехнических навыков, самореализации обучающихся. </w:t>
      </w:r>
      <w:r w:rsidRPr="009E6A74">
        <w:rPr>
          <w:rFonts w:ascii="Times New Roman" w:hAnsi="Times New Roman" w:cs="Times New Roman"/>
          <w:sz w:val="28"/>
          <w:szCs w:val="28"/>
        </w:rPr>
        <w:t>Основной задачей объединения является развитие личности, обучение творческому подходу при решении поставленных задач, формирование устойчивых интересов детей и подростков к техническому творчеству, помощь в нахождении любимого дела, выбора будущей профессии и жизненного пути.</w:t>
      </w:r>
    </w:p>
    <w:p w14:paraId="09C19A9B" w14:textId="77777777" w:rsidR="005E05FA" w:rsidRPr="009E6A74" w:rsidRDefault="005E05FA">
      <w:pPr>
        <w:ind w:firstLine="708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Рекомендована педагогам дополнительного образования по профилю деятельности.</w:t>
      </w:r>
    </w:p>
    <w:p w14:paraId="6354E51A" w14:textId="77777777" w:rsidR="005E05FA" w:rsidRPr="009E6A74" w:rsidRDefault="005E05FA">
      <w:pPr>
        <w:jc w:val="both"/>
        <w:rPr>
          <w:rFonts w:ascii="Times New Roman" w:eastAsia="OpenSymbol" w:hAnsi="Times New Roman" w:cs="Times New Roman"/>
        </w:rPr>
      </w:pPr>
    </w:p>
    <w:p w14:paraId="4AE60A82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762E04ED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5E7FE0EC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6AE49C11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5F442C50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5564E7E1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1B209562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4C0F80A1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09C68AE4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20CAFD9C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267006AA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32BC7C0E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03EFE5D4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2550A718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22271C96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51806A4D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467AF493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760574C1" w14:textId="77777777" w:rsidR="005E05FA" w:rsidRPr="009E6A74" w:rsidRDefault="005E05FA">
      <w:pPr>
        <w:rPr>
          <w:rFonts w:ascii="Times New Roman" w:eastAsia="OpenSymbol" w:hAnsi="Times New Roman" w:cs="Times New Roman"/>
        </w:rPr>
      </w:pPr>
    </w:p>
    <w:p w14:paraId="4A5D09A6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462356, Оренбургская область, г. Новотроицк, ул. Мира,1,</w:t>
      </w:r>
    </w:p>
    <w:p w14:paraId="6E47F0C1" w14:textId="77777777" w:rsidR="005E05FA" w:rsidRPr="009E6A74" w:rsidRDefault="005E05FA">
      <w:pPr>
        <w:jc w:val="center"/>
        <w:rPr>
          <w:rFonts w:ascii="Times New Roman" w:hAnsi="Times New Roman" w:cs="Times New Roman"/>
        </w:rPr>
        <w:sectPr w:rsidR="005E05FA" w:rsidRPr="009E6A74">
          <w:pgSz w:w="11906" w:h="16838"/>
          <w:pgMar w:top="851" w:right="851" w:bottom="851" w:left="1134" w:header="720" w:footer="720" w:gutter="0"/>
          <w:pgNumType w:start="1"/>
          <w:cols w:space="720"/>
          <w:docGrid w:linePitch="299" w:charSpace="-2049"/>
        </w:sectPr>
      </w:pPr>
      <w:r w:rsidRPr="009E6A74">
        <w:rPr>
          <w:rFonts w:ascii="Times New Roman" w:hAnsi="Times New Roman" w:cs="Times New Roman"/>
          <w:sz w:val="28"/>
          <w:szCs w:val="28"/>
        </w:rPr>
        <w:t>МАУДО «СЮТ» Тел.: 8(3537) 67-81-81</w:t>
      </w:r>
    </w:p>
    <w:p w14:paraId="58EC18F1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eastAsia="OpenSymbol" w:hAnsi="Times New Roman" w:cs="Times New Roman"/>
          <w:b/>
          <w:sz w:val="28"/>
          <w:szCs w:val="28"/>
          <w:lang w:eastAsia="en-US"/>
        </w:rPr>
        <w:lastRenderedPageBreak/>
        <w:t>СОДЕРЖАНИЕ</w:t>
      </w:r>
    </w:p>
    <w:p w14:paraId="7485C710" w14:textId="77777777" w:rsidR="005E05FA" w:rsidRPr="009E6A74" w:rsidRDefault="005E05FA">
      <w:pPr>
        <w:pStyle w:val="af8"/>
        <w:numPr>
          <w:ilvl w:val="0"/>
          <w:numId w:val="22"/>
        </w:numPr>
        <w:jc w:val="center"/>
        <w:rPr>
          <w:rFonts w:ascii="Times New Roman" w:eastAsia="OpenSymbol" w:hAnsi="Times New Roman" w:cs="Times New Roman"/>
          <w:b/>
          <w:lang w:eastAsia="en-US"/>
        </w:rPr>
      </w:pPr>
    </w:p>
    <w:tbl>
      <w:tblPr>
        <w:tblW w:w="0" w:type="auto"/>
        <w:tblInd w:w="72" w:type="dxa"/>
        <w:tblLayout w:type="fixed"/>
        <w:tblCellMar>
          <w:left w:w="73" w:type="dxa"/>
        </w:tblCellMar>
        <w:tblLook w:val="0000" w:firstRow="0" w:lastRow="0" w:firstColumn="0" w:lastColumn="0" w:noHBand="0" w:noVBand="0"/>
      </w:tblPr>
      <w:tblGrid>
        <w:gridCol w:w="1530"/>
        <w:gridCol w:w="6488"/>
        <w:gridCol w:w="1342"/>
      </w:tblGrid>
      <w:tr w:rsidR="005E05FA" w:rsidRPr="009E6A74" w14:paraId="14A067E0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B32B82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3CECBFC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b/>
                <w:bCs/>
                <w:sz w:val="28"/>
                <w:szCs w:val="28"/>
                <w:lang w:eastAsia="en-US"/>
              </w:rPr>
              <w:t>Комплекс основных характеристик программы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74885E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5E05FA" w:rsidRPr="009E6A74" w14:paraId="2DF5497A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8BDBB2A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1C21C57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C60688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E05FA" w:rsidRPr="009E6A74" w14:paraId="1802DFAE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6109E65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69950B3" w14:textId="77777777" w:rsidR="005E05FA" w:rsidRPr="009E6A74" w:rsidRDefault="005E05FA">
            <w:pPr>
              <w:pStyle w:val="af8"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Цель и задачи программы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2B9ABDC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E05FA" w:rsidRPr="009E6A74" w14:paraId="443982C4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14BD800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5AA3DE9" w14:textId="77777777" w:rsidR="005E05FA" w:rsidRPr="009E6A74" w:rsidRDefault="005E05FA">
            <w:pPr>
              <w:pStyle w:val="af8"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Учебный план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F15D92E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E05FA" w:rsidRPr="009E6A74" w14:paraId="2119ED07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D5A76DC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28ED813" w14:textId="77777777" w:rsidR="005E05FA" w:rsidRPr="009E6A74" w:rsidRDefault="005E05FA">
            <w:pPr>
              <w:pStyle w:val="af8"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 год обучения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D04180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E05FA" w:rsidRPr="009E6A74" w14:paraId="40E7781C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AA6F96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2BA2E9E" w14:textId="77777777" w:rsidR="005E05FA" w:rsidRPr="009E6A74" w:rsidRDefault="005E05FA">
            <w:pPr>
              <w:pStyle w:val="af8"/>
              <w:numPr>
                <w:ilvl w:val="0"/>
                <w:numId w:val="22"/>
              </w:numPr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2 год обучения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9B53B7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E05FA" w:rsidRPr="009E6A74" w14:paraId="7B4601FA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AF7A1EB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90B5C6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Содержание программы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3E3F54B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E05FA" w:rsidRPr="009E6A74" w14:paraId="60ED0EB2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7C6DBD1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2EBAE7A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1 год обучения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915816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5E05FA" w:rsidRPr="009E6A74" w14:paraId="0B207786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159A02E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662AC3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2 год обучения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74EFCD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5E05FA" w:rsidRPr="009E6A74" w14:paraId="61D503D2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7960074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09C6BDC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Планируемые результаты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E2AB5E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5E05FA" w:rsidRPr="009E6A74" w14:paraId="72CFFC44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40084DA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2F578CF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b/>
                <w:bCs/>
                <w:sz w:val="28"/>
                <w:szCs w:val="28"/>
                <w:lang w:eastAsia="en-US"/>
              </w:rPr>
              <w:t>Комплекс организационно-педагогических условий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288053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21</w:t>
            </w:r>
          </w:p>
        </w:tc>
      </w:tr>
      <w:tr w:rsidR="005E05FA" w:rsidRPr="009E6A74" w14:paraId="5970F3F5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00DB05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831F7C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Календарный учебный график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FA8945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5E05FA" w:rsidRPr="009E6A74" w14:paraId="5D278982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D4BDA50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20326DF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Условия реализации программы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F723DD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E05FA" w:rsidRPr="009E6A74" w14:paraId="19C9D497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0D33138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11407E3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Формы аттестации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7F6171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5E05FA" w:rsidRPr="009E6A74" w14:paraId="7BBB28E8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EED6298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23EC54D6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Оценочные материалы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7F53B5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5E05FA" w:rsidRPr="009E6A74" w14:paraId="5B3ADEA4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61D4A89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CC14628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Методическое сопровождение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AD44F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5E05FA" w:rsidRPr="009E6A74" w14:paraId="6A71C79A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7C7C148A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 xml:space="preserve"> 2.6 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3F2CDF9A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OpenSymbol" w:hAnsi="Times New Roman" w:cs="Times New Roman"/>
                <w:sz w:val="28"/>
                <w:szCs w:val="28"/>
                <w:lang w:eastAsia="en-US"/>
              </w:rPr>
              <w:t>Список используемой литературы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8AFF5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5E05FA" w:rsidRPr="009E6A74" w14:paraId="60ED2EEF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2A033E7B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980BEDD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Приложения 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B26F76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5E05FA" w:rsidRPr="009E6A74" w14:paraId="28E1330D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62E79D8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004FFFA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Приложение 1. Работа с родителями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DCEF9E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5E05FA" w:rsidRPr="009E6A74" w14:paraId="3F258784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62704B78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090C1AF5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Приложение 2. Диагностический материал. Формы контроля.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72CCBF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5E05FA" w:rsidRPr="009E6A74" w14:paraId="44538486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1DCC9B69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4D72D76C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Приложение 3. Календарный учебный график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9BF20A0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5E05FA" w:rsidRPr="009E6A74" w14:paraId="575848E6" w14:textId="77777777">
        <w:tc>
          <w:tcPr>
            <w:tcW w:w="1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530FDFD2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</w:tcPr>
          <w:p w14:paraId="230A5EA5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Приложение 4. Материалы для работы</w:t>
            </w:r>
          </w:p>
        </w:tc>
        <w:tc>
          <w:tcPr>
            <w:tcW w:w="13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DDB43C" w14:textId="77777777" w:rsidR="005E05FA" w:rsidRPr="009E6A74" w:rsidRDefault="005E05FA">
            <w:pPr>
              <w:numPr>
                <w:ilvl w:val="0"/>
                <w:numId w:val="22"/>
              </w:numPr>
              <w:tabs>
                <w:tab w:val="left" w:pos="709"/>
              </w:tabs>
              <w:overflowPunct w:val="0"/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14:paraId="70F176FE" w14:textId="77777777" w:rsidR="005E05FA" w:rsidRPr="009E6A74" w:rsidRDefault="005E05FA">
      <w:pPr>
        <w:numPr>
          <w:ilvl w:val="0"/>
          <w:numId w:val="22"/>
        </w:numPr>
        <w:tabs>
          <w:tab w:val="left" w:pos="709"/>
        </w:tabs>
        <w:overflowPunct w:val="0"/>
        <w:spacing w:line="100" w:lineRule="atLeast"/>
        <w:jc w:val="center"/>
        <w:rPr>
          <w:rFonts w:ascii="Times New Roman" w:hAnsi="Times New Roman" w:cs="Times New Roman"/>
          <w:b/>
        </w:rPr>
      </w:pPr>
    </w:p>
    <w:p w14:paraId="7A6EED80" w14:textId="77777777" w:rsidR="005E05FA" w:rsidRPr="009E6A74" w:rsidRDefault="005E05FA" w:rsidP="007769D7">
      <w:pPr>
        <w:pStyle w:val="7"/>
        <w:numPr>
          <w:ilvl w:val="1"/>
          <w:numId w:val="1"/>
        </w:numPr>
        <w:spacing w:before="0" w:after="0" w:line="360" w:lineRule="atLeast"/>
        <w:rPr>
          <w:rFonts w:ascii="Times New Roman" w:hAnsi="Times New Roman" w:cs="Times New Roman"/>
        </w:rPr>
      </w:pPr>
    </w:p>
    <w:p w14:paraId="0C9A31D4" w14:textId="77777777" w:rsidR="005E05FA" w:rsidRPr="009E6A74" w:rsidRDefault="005E05FA">
      <w:pPr>
        <w:pStyle w:val="7"/>
        <w:numPr>
          <w:ilvl w:val="6"/>
          <w:numId w:val="1"/>
        </w:numPr>
        <w:spacing w:before="0" w:after="0" w:line="360" w:lineRule="atLeast"/>
        <w:ind w:left="0"/>
        <w:rPr>
          <w:rFonts w:ascii="Times New Roman" w:hAnsi="Times New Roman" w:cs="Times New Roman"/>
        </w:rPr>
      </w:pPr>
    </w:p>
    <w:p w14:paraId="12763BE7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5CE4D4FF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51CC30CC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2178ED1C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372D0D56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56655EA1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09EC1DC9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423F4C96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1169E28C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2624D659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6E3FE4BA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2436AFF4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6108EB32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2E33C8EA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13AF7421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4D06D587" w14:textId="77777777" w:rsidR="005E05FA" w:rsidRPr="009E6A74" w:rsidRDefault="005E05FA">
      <w:pPr>
        <w:pStyle w:val="17"/>
        <w:jc w:val="center"/>
        <w:rPr>
          <w:rFonts w:ascii="Times New Roman" w:hAnsi="Times New Roman" w:cs="Times New Roman"/>
        </w:rPr>
      </w:pPr>
    </w:p>
    <w:p w14:paraId="1A3A7715" w14:textId="77777777" w:rsidR="007769D7" w:rsidRPr="009E6A74" w:rsidRDefault="007769D7">
      <w:pPr>
        <w:ind w:firstLine="420"/>
        <w:jc w:val="center"/>
        <w:rPr>
          <w:rStyle w:val="aa"/>
          <w:rFonts w:ascii="Times New Roman" w:hAnsi="Times New Roman" w:cs="Times New Roman"/>
          <w:b/>
          <w:i w:val="0"/>
          <w:sz w:val="28"/>
          <w:szCs w:val="28"/>
        </w:rPr>
      </w:pPr>
    </w:p>
    <w:p w14:paraId="4FF72EB4" w14:textId="77777777" w:rsidR="005E05FA" w:rsidRPr="009E6A74" w:rsidRDefault="005E05FA">
      <w:pPr>
        <w:ind w:firstLine="420"/>
        <w:jc w:val="center"/>
        <w:rPr>
          <w:rFonts w:ascii="Times New Roman" w:hAnsi="Times New Roman" w:cs="Times New Roman"/>
        </w:rPr>
      </w:pPr>
      <w:r w:rsidRPr="009E6A74">
        <w:rPr>
          <w:rStyle w:val="aa"/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Раздел </w:t>
      </w:r>
      <w:r w:rsidRPr="009E6A74">
        <w:rPr>
          <w:rFonts w:ascii="Times New Roman" w:eastAsia="OpenSymbol" w:hAnsi="Times New Roman" w:cs="Times New Roman"/>
          <w:b/>
          <w:sz w:val="28"/>
          <w:szCs w:val="28"/>
          <w:lang w:eastAsia="en-US"/>
        </w:rPr>
        <w:t>1. Комплекс основных характеристик программы</w:t>
      </w:r>
    </w:p>
    <w:p w14:paraId="58C79392" w14:textId="77777777" w:rsidR="005E05FA" w:rsidRPr="009E6A74" w:rsidRDefault="005E05FA">
      <w:pPr>
        <w:ind w:firstLine="420"/>
        <w:jc w:val="center"/>
        <w:rPr>
          <w:rFonts w:ascii="Times New Roman" w:hAnsi="Times New Roman" w:cs="Times New Roman"/>
          <w:sz w:val="28"/>
          <w:szCs w:val="28"/>
        </w:rPr>
      </w:pPr>
    </w:p>
    <w:p w14:paraId="7B751C41" w14:textId="77777777" w:rsidR="005E05FA" w:rsidRPr="009E6A74" w:rsidRDefault="005E05FA">
      <w:pPr>
        <w:pStyle w:val="1a"/>
        <w:numPr>
          <w:ilvl w:val="0"/>
          <w:numId w:val="7"/>
        </w:numPr>
        <w:jc w:val="center"/>
        <w:rPr>
          <w:rFonts w:ascii="Times New Roman" w:hAnsi="Times New Roman" w:cs="Times New Roman"/>
        </w:rPr>
      </w:pPr>
      <w:bookmarkStart w:id="2" w:name="_Toc515822361"/>
      <w:bookmarkEnd w:id="2"/>
      <w:r w:rsidRPr="009E6A74">
        <w:rPr>
          <w:rStyle w:val="20"/>
          <w:rFonts w:ascii="Times New Roman" w:hAnsi="Times New Roman" w:cs="Times New Roman"/>
          <w:b/>
          <w:sz w:val="28"/>
        </w:rPr>
        <w:t>Пояснительная записка</w:t>
      </w:r>
    </w:p>
    <w:p w14:paraId="56C9F01C" w14:textId="77777777" w:rsidR="005E05FA" w:rsidRPr="009E6A74" w:rsidRDefault="005E05FA">
      <w:pPr>
        <w:pStyle w:val="1a"/>
        <w:ind w:left="780"/>
        <w:rPr>
          <w:rFonts w:ascii="Times New Roman" w:hAnsi="Times New Roman" w:cs="Times New Roman"/>
          <w:b/>
          <w:sz w:val="28"/>
        </w:rPr>
      </w:pPr>
    </w:p>
    <w:p w14:paraId="1C0D3DD0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9E6A74">
        <w:rPr>
          <w:rFonts w:ascii="Times New Roman" w:hAnsi="Times New Roman" w:cs="Times New Roman"/>
          <w:sz w:val="28"/>
          <w:szCs w:val="28"/>
        </w:rPr>
        <w:t>Судомоделирование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 xml:space="preserve"> – первая ступенька в занятиях детей младшего и среднего звена техническим творчеством, которая прокладывает путь к овладению техническими специальностями в жизни человека, развивает интерес к технике и техническим видам спорта, развивает у детей конструкторскую мысль и прививает трудолюбие во всем.</w:t>
      </w:r>
    </w:p>
    <w:p w14:paraId="43090DA8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Судомодельный спорт возник в начале прошлого века на основе экспериментального </w:t>
      </w:r>
      <w:proofErr w:type="spellStart"/>
      <w:r w:rsidRPr="009E6A74">
        <w:rPr>
          <w:rFonts w:ascii="Times New Roman" w:hAnsi="Times New Roman" w:cs="Times New Roman"/>
          <w:sz w:val="28"/>
          <w:szCs w:val="28"/>
        </w:rPr>
        <w:t>судомоделирования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>, когда в отдельных городах Европы, в том числе и в России, состоялись первые выставки настольных моделей судов.</w:t>
      </w:r>
    </w:p>
    <w:p w14:paraId="4D5DCF9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В нашей стране выставки, а также соревнования парусных и резиномоторных моделей стали периодически проводиться во многих городах с конца 20-х годов прошлого века.</w:t>
      </w:r>
    </w:p>
    <w:p w14:paraId="22F24487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 60-80 годы прошлого столетия судомоделизм развивался в СССР практически во всех регионах, этим видом спорта занимались десятки тысяч школьников.</w:t>
      </w:r>
    </w:p>
    <w:p w14:paraId="433BB30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После некоторого спада в развитии этого технического вида спорта в России в девяностые годы ХХ века – в начале 2000-годов, вызванного развалом СССР и социально-экономическими проблемами, судомоделизм постепенно возвращает свою популярность во многих регионах страны, в том числе и в Оренбургской области. </w:t>
      </w:r>
    </w:p>
    <w:p w14:paraId="644EFD89" w14:textId="77777777" w:rsidR="005E05FA" w:rsidRPr="009E6A74" w:rsidRDefault="005E05FA">
      <w:pPr>
        <w:pStyle w:val="1c"/>
        <w:spacing w:before="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 объединении «Судомоделирование» обучающиеся приобщаются к теоретическим знаниям и практической деятельности, связанными не только с моделизмом, но и с «большой» техникой. Дети учатся создавать модели, начиная от задумки до технического воплощения проекта в жизнь. А в перспективе модель может воплотиться в «серьезное» изделие. Для всего этого необходимы умения правильной работы с инструментами, знание правил техники безопасности с ними и многое другое.</w:t>
      </w:r>
    </w:p>
    <w:p w14:paraId="4561583F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i/>
          <w:sz w:val="28"/>
          <w:szCs w:val="28"/>
        </w:rPr>
        <w:t>1.1.1. Направленность образовательной программы.</w:t>
      </w:r>
    </w:p>
    <w:p w14:paraId="42833CCE" w14:textId="77777777" w:rsidR="005E05FA" w:rsidRPr="009E6A74" w:rsidRDefault="005E05FA">
      <w:pPr>
        <w:pStyle w:val="af7"/>
        <w:spacing w:before="0" w:after="0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«Судомоделирование»</w:t>
      </w:r>
      <w:r w:rsidRPr="009E6A74">
        <w:rPr>
          <w:rFonts w:ascii="Times New Roman" w:hAnsi="Times New Roman" w:cs="Times New Roman"/>
          <w:sz w:val="28"/>
          <w:szCs w:val="28"/>
          <w:lang w:eastAsia="ar-SA" w:bidi="ar-SA"/>
        </w:rPr>
        <w:t xml:space="preserve"> </w:t>
      </w:r>
      <w:r w:rsidRPr="009E6A74">
        <w:rPr>
          <w:rFonts w:ascii="Times New Roman" w:hAnsi="Times New Roman" w:cs="Times New Roman"/>
          <w:sz w:val="28"/>
          <w:szCs w:val="28"/>
        </w:rPr>
        <w:t xml:space="preserve">относится к программам </w:t>
      </w:r>
      <w:r w:rsidRPr="009E6A74">
        <w:rPr>
          <w:rFonts w:ascii="Times New Roman" w:hAnsi="Times New Roman" w:cs="Times New Roman"/>
          <w:i/>
          <w:sz w:val="28"/>
          <w:szCs w:val="28"/>
        </w:rPr>
        <w:t>технической</w:t>
      </w:r>
      <w:r w:rsidRPr="009E6A74">
        <w:rPr>
          <w:rFonts w:ascii="Times New Roman" w:hAnsi="Times New Roman" w:cs="Times New Roman"/>
          <w:sz w:val="28"/>
          <w:szCs w:val="28"/>
        </w:rPr>
        <w:t xml:space="preserve"> направленности. </w:t>
      </w:r>
    </w:p>
    <w:p w14:paraId="3FC09576" w14:textId="77777777" w:rsidR="005E05FA" w:rsidRPr="009E6A74" w:rsidRDefault="005E05FA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Программа реализуется на государственном языке Российской Федерации</w:t>
      </w:r>
      <w:r w:rsidR="007769D7" w:rsidRPr="009E6A74">
        <w:rPr>
          <w:rFonts w:ascii="Times New Roman" w:hAnsi="Times New Roman" w:cs="Times New Roman"/>
          <w:sz w:val="28"/>
          <w:szCs w:val="28"/>
        </w:rPr>
        <w:t xml:space="preserve"> – русском языке</w:t>
      </w:r>
      <w:r w:rsidRPr="009E6A74">
        <w:rPr>
          <w:rFonts w:ascii="Times New Roman" w:hAnsi="Times New Roman" w:cs="Times New Roman"/>
          <w:sz w:val="28"/>
          <w:szCs w:val="28"/>
        </w:rPr>
        <w:t>.</w:t>
      </w:r>
    </w:p>
    <w:p w14:paraId="5A32958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bookmarkStart w:id="3" w:name="_Hlk529720597"/>
      <w:r w:rsidRPr="009E6A7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1.1.2. Актуальность программы</w:t>
      </w:r>
      <w:bookmarkEnd w:id="3"/>
      <w:r w:rsidRPr="009E6A7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9E6A74">
        <w:rPr>
          <w:rFonts w:ascii="Times New Roman" w:hAnsi="Times New Roman" w:cs="Times New Roman"/>
          <w:sz w:val="28"/>
          <w:szCs w:val="28"/>
        </w:rPr>
        <w:t>заключается в выборе ключевых приоритетов модернизации технологического развития нашей страны, отмеченных президентом России, а именно «выхода России на новый технологический уровень, обеспечения лидерских позиций в мире в области внедрения новейших технологий, формирования новой экономики, создающей уникальные технологии и инновационные продукты». Это, несомненно, касается и необходимости развития водного транспорта и средств обслуживания речных и морских перевозок, потребности в хорошо подготовленных, технически развитых специалистов.</w:t>
      </w:r>
    </w:p>
    <w:p w14:paraId="61A01936" w14:textId="77777777" w:rsidR="005E05FA" w:rsidRPr="009E6A74" w:rsidRDefault="005E05FA">
      <w:pPr>
        <w:pStyle w:val="1c"/>
        <w:spacing w:before="0" w:after="0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Программа направлена на получение обучающимися начальных политехнических знаний в области конструирования и технологий, развивает фантазию и творчество детей.</w:t>
      </w:r>
    </w:p>
    <w:p w14:paraId="55F42866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Программа предусматривает организацию проектной деятельности, нацеленной на развитие у обучающихся изобразительных, художественно-конструкторских способностей, познавательных интересов, нестандартного мышления, творческой индивидуальности. Это вооружает детей - будущих взрослых граждан, способностью не только чувствовать гармонию, но и создавать ее в любой иной, чем художественное творчество, жизненной ситуации, в любой сфере деятельности, распространяя ее и на отношения с людьми, и с окружающим миром.</w:t>
      </w:r>
    </w:p>
    <w:p w14:paraId="12BEAD98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Программа состоит из нескольких модулей, в каждом из них предусмотрена проектная деятельность. Работы носят различный характер: это и выполнение стендовых моделей водного транспорта, и моделирование радиоуправляемых судомоделей, на </w:t>
      </w:r>
      <w:proofErr w:type="spellStart"/>
      <w:r w:rsidRPr="009E6A74">
        <w:rPr>
          <w:rFonts w:ascii="Times New Roman" w:hAnsi="Times New Roman" w:cs="Times New Roman"/>
          <w:sz w:val="28"/>
          <w:szCs w:val="28"/>
        </w:rPr>
        <w:t>резиномоторе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>. Работы предлагается выполнять и по шаблонам с использованием чертежей, и по собственному замыслу.</w:t>
      </w:r>
    </w:p>
    <w:p w14:paraId="38166035" w14:textId="77777777" w:rsidR="005E05FA" w:rsidRPr="009E6A74" w:rsidRDefault="005E05FA">
      <w:pPr>
        <w:pStyle w:val="ae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Программа разработана для школьников 7-15 лет.</w:t>
      </w:r>
    </w:p>
    <w:p w14:paraId="4D75AFBD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bookmarkStart w:id="4" w:name="_Hlk529720756"/>
      <w:bookmarkEnd w:id="4"/>
      <w:r w:rsidRPr="009E6A74">
        <w:rPr>
          <w:rFonts w:ascii="Times New Roman" w:hAnsi="Times New Roman" w:cs="Times New Roman"/>
          <w:b/>
          <w:i/>
          <w:color w:val="000000"/>
          <w:spacing w:val="-1"/>
          <w:sz w:val="28"/>
          <w:shd w:val="clear" w:color="auto" w:fill="FFFFFF"/>
        </w:rPr>
        <w:t>1.1.3. Отличительная особенность программы.</w:t>
      </w:r>
    </w:p>
    <w:p w14:paraId="36E3C16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«Судомоделирование» является модифицированной. Она составлена на основе книги для учителя «Развитие технического творчества младших школьников» под редакцией П.Н. Андрианова и М.А. Галагузовой (1990 г.), а также типовой образовательной программы: «Судомоделизм», под редакцией В.А. Горского, которая представлена в сборнике – «Программы для внешкольных учреждений по техническому творчеству» – М.: Просвещение, 1988.</w:t>
      </w:r>
    </w:p>
    <w:p w14:paraId="5A7E3FF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 xml:space="preserve">Новизна </w:t>
      </w:r>
      <w:r w:rsidRPr="009E6A74">
        <w:rPr>
          <w:rFonts w:ascii="Times New Roman" w:hAnsi="Times New Roman" w:cs="Times New Roman"/>
          <w:sz w:val="28"/>
          <w:szCs w:val="28"/>
        </w:rPr>
        <w:t>программы заключается в нескольких аспектах.</w:t>
      </w:r>
    </w:p>
    <w:p w14:paraId="3867BFA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Программа «Судомоделирование» имеет отличия от вышеуказанных программ в концептуальной основе, содержании и технологии организации образовательного процесса. Она направлена на реализацию концепции, основу которой составляет компетентностный подход как отражение личностно-ориентированного обучения.  </w:t>
      </w:r>
    </w:p>
    <w:p w14:paraId="7F2FCE2A" w14:textId="77777777" w:rsidR="005E05FA" w:rsidRPr="009E6A74" w:rsidRDefault="005E05FA">
      <w:pPr>
        <w:pStyle w:val="ConsPlusNormal"/>
        <w:widowControl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Cs/>
          <w:sz w:val="28"/>
          <w:szCs w:val="28"/>
        </w:rPr>
        <w:t>Во-первых,</w:t>
      </w:r>
      <w:r w:rsidRPr="009E6A74">
        <w:rPr>
          <w:rFonts w:ascii="Times New Roman" w:hAnsi="Times New Roman" w:cs="Times New Roman"/>
          <w:sz w:val="28"/>
          <w:szCs w:val="28"/>
        </w:rPr>
        <w:t xml:space="preserve"> это вовлечение обучающихся в проектную деятельность по изучению истории и особенностей строения судов - прототипов. Для того чтобы создавать модели судов, моделист должен обладать не только обширными знаниями по теории корабля, но и достоверными сведениями о судах – оригиналах. А так как количество различных моделей – копий, которые могут заинтересовать юного судомоделиста, огромно, то информацию о каждом конкретном судне обучающемуся приходится «добывать» самостоятельно в форме исследовательской работы.</w:t>
      </w:r>
    </w:p>
    <w:p w14:paraId="68052E6C" w14:textId="77777777" w:rsidR="005E05FA" w:rsidRPr="009E6A74" w:rsidRDefault="005E05FA">
      <w:pPr>
        <w:pStyle w:val="ConsPlusNormal"/>
        <w:widowControl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Cs/>
          <w:sz w:val="28"/>
          <w:szCs w:val="28"/>
        </w:rPr>
        <w:t>Во-вторых,</w:t>
      </w:r>
      <w:r w:rsidRPr="009E6A74">
        <w:rPr>
          <w:rFonts w:ascii="Times New Roman" w:hAnsi="Times New Roman" w:cs="Times New Roman"/>
          <w:sz w:val="28"/>
          <w:szCs w:val="28"/>
        </w:rPr>
        <w:t xml:space="preserve"> произошло обновление методического обеспечения образовательного процесса в связи с широким внедрением информационных технологий, таких как: мультимедийные презентации, чертежи, технологические карты в электронном виде, использование сети Интернет.</w:t>
      </w:r>
    </w:p>
    <w:p w14:paraId="29D2C72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Данная программа отличается от уже существующих более дифференцированным подходом к работе с ребятами, приходящими в судомодельное объединение. Согласно большинству программ по судомоделированию, обучение должно начинаться с 10-ти лет. К этому возрасту, в силу сложившихся обстоятельств, ребята имеют различный уровень подготовки к техническому творчеству. Вследствие этого некоторые ребята в ходе обучения начинают отставать, это ранит их самолюбие, у них появляется чувство досады, неудовлетворенности. Интерес к творчеству у них может угаснуть, и они прекратят посещать занятия. К тому же различный уровень подготовки затрудняет работу педагога: времени на индивидуальную работу с каждым судомоделистом не хватает, т. к. слабые ребята требуют к себе большего внимания. Сегодня наблюдается пробуждение интереса к техническому творчеству с более раннего возраста. Принимая во внимание перечисленные причины, было принято решение набирать в судомодельное объединение ребят с 7 лет. Выравнивая для ребят стартовые условия, мы получили в результате более высокую наполняемость объединения, повышение качества выполняемых моделей.</w:t>
      </w:r>
    </w:p>
    <w:p w14:paraId="162F7F9C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 программе присутствует и национально-региональный компонент. Обучающиеся узнают об известных моряках Оренбуржья, изучают сведения и историю о десантном корабле «Орск», на котором проходят действительную службу призывники из Орска, а также об атомной подводной лодке «Оренбург».</w:t>
      </w:r>
    </w:p>
    <w:p w14:paraId="373F45FC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Программа ориентирована на обучение, воспитание и развитие каждого обучающегося с учетом индивидуальных (возрастных, психологических, интеллектуальных и других) особенностей, личностных склонностей путем создания максимально благоприятных условий для нравственного, умственного, физического и патриотического развития личности.</w:t>
      </w:r>
    </w:p>
    <w:p w14:paraId="116CA4E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Данная программа позволит обучающимся:</w:t>
      </w:r>
    </w:p>
    <w:p w14:paraId="0FFDCE1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  освоить основы конструирования и технического моделирования;</w:t>
      </w:r>
    </w:p>
    <w:p w14:paraId="16D7077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получить опыт использования готовых знаний на практике в соревновательной деятельности, что в будущем облегчит им сознательный выбор профессии и овладение специальностью. </w:t>
      </w:r>
    </w:p>
    <w:p w14:paraId="524731C8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С учетом возрастных особенностей обучаемых и спецификой работы занятия могут проводиться со всем составом, с подгруппой и индивидуально.</w:t>
      </w:r>
    </w:p>
    <w:p w14:paraId="104DAAAA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</w:rPr>
        <w:t xml:space="preserve">1.1.4. </w:t>
      </w:r>
      <w:bookmarkStart w:id="5" w:name="_Hlk529721218"/>
      <w:bookmarkEnd w:id="5"/>
      <w:r w:rsidRPr="009E6A74">
        <w:rPr>
          <w:rFonts w:ascii="Times New Roman" w:hAnsi="Times New Roman" w:cs="Times New Roman"/>
          <w:b/>
          <w:i/>
          <w:color w:val="000000"/>
          <w:sz w:val="28"/>
          <w:shd w:val="clear" w:color="auto" w:fill="FFFFFF"/>
        </w:rPr>
        <w:t>Адресат программы.</w:t>
      </w:r>
    </w:p>
    <w:p w14:paraId="0E98E98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000000"/>
          <w:spacing w:val="9"/>
          <w:sz w:val="28"/>
          <w:shd w:val="clear" w:color="auto" w:fill="FFFFFF"/>
        </w:rPr>
        <w:t>Программа рассчитана на 2 года обучения, возраст детей, участвующих в реализации программы: 7 – 1</w:t>
      </w:r>
      <w:r w:rsidR="00E12509" w:rsidRPr="009E6A74">
        <w:rPr>
          <w:rFonts w:ascii="Times New Roman" w:hAnsi="Times New Roman" w:cs="Times New Roman"/>
          <w:color w:val="000000"/>
          <w:spacing w:val="9"/>
          <w:sz w:val="28"/>
          <w:shd w:val="clear" w:color="auto" w:fill="FFFFFF"/>
        </w:rPr>
        <w:t>4</w:t>
      </w:r>
      <w:r w:rsidRPr="009E6A74">
        <w:rPr>
          <w:rFonts w:ascii="Times New Roman" w:hAnsi="Times New Roman" w:cs="Times New Roman"/>
          <w:color w:val="000000"/>
          <w:spacing w:val="9"/>
          <w:sz w:val="28"/>
          <w:shd w:val="clear" w:color="auto" w:fill="FFFFFF"/>
        </w:rPr>
        <w:t xml:space="preserve"> лет. </w:t>
      </w:r>
    </w:p>
    <w:p w14:paraId="1B442C4D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>Максимальная численность обучающихся в группе не должна превышать:</w:t>
      </w:r>
    </w:p>
    <w:p w14:paraId="21643F4C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 xml:space="preserve">        1 год обучения – </w:t>
      </w:r>
      <w:r w:rsidR="007769D7" w:rsidRPr="009E6A74">
        <w:rPr>
          <w:rFonts w:ascii="Times New Roman" w:eastAsia="Arial" w:hAnsi="Times New Roman" w:cs="Times New Roman"/>
          <w:sz w:val="28"/>
          <w:szCs w:val="28"/>
        </w:rPr>
        <w:t xml:space="preserve">10 </w:t>
      </w:r>
      <w:r w:rsidRPr="009E6A74">
        <w:rPr>
          <w:rFonts w:ascii="Times New Roman" w:eastAsia="Arial" w:hAnsi="Times New Roman" w:cs="Times New Roman"/>
          <w:sz w:val="28"/>
          <w:szCs w:val="28"/>
        </w:rPr>
        <w:t>-15 чел.</w:t>
      </w:r>
    </w:p>
    <w:p w14:paraId="1DDCF85D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 xml:space="preserve">2 год обучения – </w:t>
      </w:r>
      <w:r w:rsidR="007769D7" w:rsidRPr="009E6A74">
        <w:rPr>
          <w:rFonts w:ascii="Times New Roman" w:eastAsia="Arial" w:hAnsi="Times New Roman" w:cs="Times New Roman"/>
          <w:sz w:val="28"/>
          <w:szCs w:val="28"/>
        </w:rPr>
        <w:t>8</w:t>
      </w:r>
      <w:r w:rsidRPr="009E6A74">
        <w:rPr>
          <w:rFonts w:ascii="Times New Roman" w:eastAsia="Arial" w:hAnsi="Times New Roman" w:cs="Times New Roman"/>
          <w:sz w:val="28"/>
          <w:szCs w:val="28"/>
        </w:rPr>
        <w:t xml:space="preserve"> – 12 чел. </w:t>
      </w:r>
    </w:p>
    <w:p w14:paraId="4130D2A4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Группы формируются по возрастам (группы среднего школьного возраста и группы старшего школьного возраста). При комплектации группы следует учитывать разницу в возрасте, она не должна быть более 2</w:t>
      </w:r>
      <w:r w:rsidRPr="009E6A74">
        <w:rPr>
          <w:rFonts w:ascii="Times New Roman" w:hAnsi="Times New Roman" w:cs="Times New Roman"/>
          <w:sz w:val="28"/>
          <w:szCs w:val="28"/>
          <w:vertAlign w:val="superscript"/>
        </w:rPr>
        <w:t>х</w:t>
      </w:r>
      <w:r w:rsidRPr="009E6A74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090DA2AA" w14:textId="77777777" w:rsidR="00E12509" w:rsidRPr="009E6A74" w:rsidRDefault="00E125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529722291"/>
      <w:bookmarkEnd w:id="6"/>
    </w:p>
    <w:p w14:paraId="6B26195D" w14:textId="77777777" w:rsidR="00E12509" w:rsidRPr="009E6A74" w:rsidRDefault="00E125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A7FB2C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Допускается дополнительный набор в группы в течение года по результатам собеседования.</w:t>
      </w:r>
    </w:p>
    <w:p w14:paraId="5A5BA08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9"/>
          <w:sz w:val="28"/>
          <w:shd w:val="clear" w:color="auto" w:fill="FFFFFF"/>
        </w:rPr>
        <w:t>Возрастные особенности детей данного возраста.</w:t>
      </w:r>
    </w:p>
    <w:p w14:paraId="082A10D8" w14:textId="77777777" w:rsidR="005E05FA" w:rsidRPr="009E6A74" w:rsidRDefault="005E05F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shd w:val="clear" w:color="auto" w:fill="FFFFFF"/>
        </w:rPr>
        <w:t>В плане личностного развития существенным является то, что возрасте 7—8 лет ребенок психологически готов к пониманию смысла норм и правил и к их повседневному выполнению.</w:t>
      </w:r>
    </w:p>
    <w:p w14:paraId="50D4F1FA" w14:textId="77777777" w:rsidR="005E05FA" w:rsidRPr="009E6A74" w:rsidRDefault="005E05FA">
      <w:pPr>
        <w:pStyle w:val="1c"/>
        <w:shd w:val="clear" w:color="auto" w:fill="FFFFFF"/>
        <w:spacing w:before="0" w:after="0" w:line="240" w:lineRule="auto"/>
        <w:ind w:firstLine="709"/>
        <w:jc w:val="both"/>
        <w:textAlignment w:val="baseline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Младший школьный возраст — это возраст наибольшего благополучия в аффективно-потребностной сфере, возраст преобладания положительных эмоций и личностной активности.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Ребенка радует, что педагог и родители хвалят за успехи; и если педагог заботится о том, чтобы чувство радости от деятельности возникало у учащегося как можно чаще, то это закрепляет положительное отношение учащегося к приобретению новых учебных действий.</w:t>
      </w:r>
    </w:p>
    <w:p w14:paraId="1453F6EA" w14:textId="77777777" w:rsidR="005E05FA" w:rsidRPr="009E6A74" w:rsidRDefault="005E05F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В младшем школьном возрасте закладываются основы таких социальных чувств, как любовь к Родине и национальная гордость, учащиеся восторженно относятся к героям-патриотам, к смелым и отважным людям, отражая свои переживания в играх, высказываниях, творческой деятельности.</w:t>
      </w:r>
    </w:p>
    <w:p w14:paraId="7434227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 этом возрасте у детей появляется стремление выделиться, обратить на себя внимание. Девочки стараются красиво выглядеть, дарить подарки «не так как у всех». Стремление выглядеть и поступать неординарно вызывает у детей желание изготовления собственных изделий. Это вызывает у окружающих чувство восхищения, а у самого ребенка чувство гордости и самовыражения. У детей формируется волевое поведение, целеустремленность, поэтому занятия в кружке дают детям возможность доводить дело до конца, добиваться поставленной цели. В возрасте 7-11 лет ребенок склонен к фантазиям и воображениям, что позволяет развивать в детях творческие возможности, дети могут создавать свои уникальные работы.</w:t>
      </w:r>
    </w:p>
    <w:p w14:paraId="0F1BC0B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В 10-11 лет учебный процесс для обучающегося выступает как важная общественная деятельность, которая носит коммуникативный характер. В процессе учебной деятельности он не только усваивает знания, </w:t>
      </w:r>
      <w:r w:rsidRPr="009E6A74">
        <w:rPr>
          <w:rStyle w:val="15"/>
          <w:rFonts w:ascii="Times New Roman" w:hAnsi="Times New Roman" w:cs="Times New Roman"/>
          <w:b w:val="0"/>
          <w:sz w:val="28"/>
          <w:szCs w:val="28"/>
        </w:rPr>
        <w:t>умения и навыки</w:t>
      </w:r>
      <w:r w:rsidRPr="009E6A74">
        <w:rPr>
          <w:rFonts w:ascii="Times New Roman" w:hAnsi="Times New Roman" w:cs="Times New Roman"/>
          <w:sz w:val="28"/>
          <w:szCs w:val="28"/>
        </w:rPr>
        <w:t>, но и учится ставить перед собой учебные задачи, цели, находить способы усвоения и применения знаний, контролировать и оценивать свои действия.</w:t>
      </w:r>
    </w:p>
    <w:p w14:paraId="36BD2C6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sz w:val="28"/>
          <w:szCs w:val="28"/>
          <w:u w:val="single"/>
        </w:rPr>
        <w:t>Подростковый возраст от 11-12 до 14-15 лет</w:t>
      </w:r>
      <w:r w:rsidRPr="009E6A74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9E6A74">
        <w:rPr>
          <w:rFonts w:ascii="Times New Roman" w:hAnsi="Times New Roman" w:cs="Times New Roman"/>
          <w:sz w:val="28"/>
          <w:szCs w:val="28"/>
        </w:rPr>
        <w:t xml:space="preserve"> Переход от детства к взрослости составляет главный смысл и специфическое различие этого этапа. Подростковый период считается «кризисным», такая оценка обусловлена многими качественными сдвигами в развитии подростка. Именно в этом возрасте происходят интенсивные и кардинальные изменения в организации ребенка на пути к биологической зрелости и </w:t>
      </w:r>
      <w:r w:rsidRPr="009E6A74">
        <w:rPr>
          <w:rFonts w:ascii="Times New Roman" w:hAnsi="Times New Roman" w:cs="Times New Roman"/>
          <w:bCs/>
          <w:sz w:val="28"/>
          <w:szCs w:val="28"/>
        </w:rPr>
        <w:t>полового созревания</w:t>
      </w:r>
      <w:r w:rsidRPr="009E6A74">
        <w:rPr>
          <w:rFonts w:ascii="Times New Roman" w:hAnsi="Times New Roman" w:cs="Times New Roman"/>
          <w:sz w:val="28"/>
          <w:szCs w:val="28"/>
        </w:rPr>
        <w:t>. Анатомо-физиологические сдвиги в развитии подростка порождают психологические новообразования: чувство взрослости, развитие интереса к противоположному полу, пробуждение определенных романтических чувств. Характерными новообразованиями подросткового возраста есть стремление к самообразованию и самовоспитанию, полная определенность склонностей и профессиональных интересов.</w:t>
      </w:r>
    </w:p>
    <w:p w14:paraId="125C87C4" w14:textId="77777777" w:rsidR="005E05FA" w:rsidRPr="009E6A74" w:rsidRDefault="005E05FA" w:rsidP="007769D7">
      <w:pPr>
        <w:pStyle w:val="1a"/>
        <w:numPr>
          <w:ilvl w:val="2"/>
          <w:numId w:val="24"/>
        </w:numPr>
        <w:suppressAutoHyphens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Объем и сроки реализации программы. </w:t>
      </w:r>
    </w:p>
    <w:p w14:paraId="02D12DB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lastRenderedPageBreak/>
        <w:t xml:space="preserve">Обучение по данной программе рассчитано на 2 года. Учебная нагрузка 1-го и 2-го года обучения – по 216 часов. </w:t>
      </w:r>
    </w:p>
    <w:p w14:paraId="2DD39235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1.1.6. Формы обучения.</w:t>
      </w:r>
    </w:p>
    <w:p w14:paraId="289CD51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Учебный материал в программе расположен в логической последовательности, при которой каждая ступень изучаемого материала является продолжением предыдущей. Формы обучения: очная, индивидуальная и групповая, что предполагает </w:t>
      </w:r>
      <w:r w:rsidRPr="009E6A74">
        <w:rPr>
          <w:rFonts w:ascii="Times New Roman" w:hAnsi="Times New Roman" w:cs="Times New Roman"/>
          <w:sz w:val="28"/>
          <w:szCs w:val="28"/>
        </w:rPr>
        <w:t>непосредственное взаимодействие педагога и обучающихся при проведении занятий, для реализации которых выделяется один академический час.</w:t>
      </w:r>
    </w:p>
    <w:p w14:paraId="23A7E265" w14:textId="77777777" w:rsidR="005E05FA" w:rsidRPr="009E6A74" w:rsidRDefault="005E05FA">
      <w:pPr>
        <w:pStyle w:val="1c"/>
        <w:spacing w:before="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Style w:val="15"/>
          <w:rFonts w:ascii="Times New Roman" w:hAnsi="Times New Roman" w:cs="Times New Roman"/>
          <w:b w:val="0"/>
          <w:i/>
          <w:sz w:val="28"/>
          <w:szCs w:val="28"/>
        </w:rPr>
        <w:t>В ходе организации групповых форм обучения</w:t>
      </w:r>
      <w:r w:rsidRPr="009E6A74">
        <w:rPr>
          <w:rStyle w:val="15"/>
          <w:rFonts w:ascii="Times New Roman" w:hAnsi="Times New Roman" w:cs="Times New Roman"/>
          <w:i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sz w:val="28"/>
          <w:szCs w:val="28"/>
        </w:rPr>
        <w:t xml:space="preserve">предусмотрена такая организации деятельности, при которой определенная группа обучающихся прикладывают совместные усилия для решения поставленных задач, выработки коллективного решения по определенному вопросу или проблеме. </w:t>
      </w:r>
    </w:p>
    <w:p w14:paraId="7AA50D03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Style w:val="15"/>
          <w:rFonts w:ascii="Times New Roman" w:hAnsi="Times New Roman" w:cs="Times New Roman"/>
          <w:b w:val="0"/>
          <w:i/>
          <w:sz w:val="28"/>
          <w:szCs w:val="28"/>
        </w:rPr>
        <w:t>В ходе организации индивидуальных форм обучения</w:t>
      </w:r>
      <w:r w:rsidRPr="009E6A74">
        <w:rPr>
          <w:rFonts w:ascii="Times New Roman" w:hAnsi="Times New Roman" w:cs="Times New Roman"/>
          <w:sz w:val="28"/>
          <w:szCs w:val="28"/>
        </w:rPr>
        <w:t xml:space="preserve"> предполагается самостоятельное выполнение задания обучающимся, предназначенное специально для него с учетом его подготовки, учебными возможностями и навыками. Индивидуальная форма предполагает взаимодействие преподавателя с одним обучающимся.</w:t>
      </w:r>
    </w:p>
    <w:p w14:paraId="28F1218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 xml:space="preserve">1.1.7. Форма организации образовательного процесса: </w:t>
      </w:r>
      <w:r w:rsidRPr="009E6A74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индивидуальная, групповая, работа в мини-группах, которая предполагает сотрудничество несколько человек по какой-либо учебной теме.</w:t>
      </w:r>
    </w:p>
    <w:p w14:paraId="459F1D9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E6A74">
        <w:rPr>
          <w:rFonts w:ascii="Times New Roman" w:hAnsi="Times New Roman" w:cs="Times New Roman"/>
          <w:i/>
          <w:sz w:val="28"/>
          <w:szCs w:val="28"/>
        </w:rPr>
        <w:t>Основной формой работы</w:t>
      </w:r>
      <w:r w:rsidRPr="009E6A74">
        <w:rPr>
          <w:rFonts w:ascii="Times New Roman" w:hAnsi="Times New Roman" w:cs="Times New Roman"/>
          <w:sz w:val="28"/>
          <w:szCs w:val="28"/>
        </w:rPr>
        <w:t xml:space="preserve"> с детьми являются групповые занятия для изучения теоретического материала по темам и практические занятия с индивидуальным подходом к каждому ребёнку, т.к. каждый обучающийся может проходить программу свои темпом (в зависимости от своих личностных способностей и частоты посещения занятий).</w:t>
      </w:r>
    </w:p>
    <w:p w14:paraId="0440026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Типичное занятие, как правило, имеет следующую структуру: </w:t>
      </w:r>
    </w:p>
    <w:p w14:paraId="26A7FDC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краткое повторение пройденного материала; </w:t>
      </w:r>
    </w:p>
    <w:p w14:paraId="15BED000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знакомство с новой темой (технологией); </w:t>
      </w:r>
    </w:p>
    <w:p w14:paraId="543E3F4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вводный инструктаж;</w:t>
      </w:r>
    </w:p>
    <w:p w14:paraId="730E783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практическая работа; </w:t>
      </w:r>
    </w:p>
    <w:p w14:paraId="0D276FCA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уборка рабочего места. </w:t>
      </w:r>
    </w:p>
    <w:p w14:paraId="3CF851B4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В образовательной программе используются следующие формы занятий: </w:t>
      </w:r>
    </w:p>
    <w:p w14:paraId="1D633E8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беседы, рассказы, объяснения; </w:t>
      </w:r>
    </w:p>
    <w:p w14:paraId="0361CC15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показ технических приёмов; </w:t>
      </w:r>
    </w:p>
    <w:p w14:paraId="59DF06B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демонстрация художественных альбомов, фотографий и готовых работ из различного материала; </w:t>
      </w:r>
    </w:p>
    <w:p w14:paraId="5C11601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практическая работа; </w:t>
      </w:r>
    </w:p>
    <w:p w14:paraId="21A0226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мастер - классы для сверстников и взрослых; </w:t>
      </w:r>
    </w:p>
    <w:p w14:paraId="1753BCC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Calibri" w:hAnsi="Times New Roman" w:cs="Times New Roman"/>
          <w:sz w:val="28"/>
          <w:szCs w:val="28"/>
        </w:rPr>
        <w:t></w:t>
      </w:r>
      <w:r w:rsidRPr="009E6A74">
        <w:rPr>
          <w:rFonts w:ascii="Times New Roman" w:hAnsi="Times New Roman" w:cs="Times New Roman"/>
          <w:sz w:val="28"/>
          <w:szCs w:val="28"/>
        </w:rPr>
        <w:t xml:space="preserve"> экскурсии на выставки.</w:t>
      </w:r>
    </w:p>
    <w:p w14:paraId="027DFA75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 xml:space="preserve">В данной программе можно выявить </w:t>
      </w:r>
      <w:r w:rsidRPr="009E6A74">
        <w:rPr>
          <w:rFonts w:ascii="Times New Roman" w:eastAsia="Arial" w:hAnsi="Times New Roman" w:cs="Times New Roman"/>
          <w:b/>
          <w:i/>
          <w:sz w:val="28"/>
          <w:szCs w:val="28"/>
        </w:rPr>
        <w:t>связи</w:t>
      </w:r>
      <w:r w:rsidRPr="009E6A74">
        <w:rPr>
          <w:rFonts w:ascii="Times New Roman" w:eastAsia="Arial" w:hAnsi="Times New Roman" w:cs="Times New Roman"/>
          <w:sz w:val="28"/>
          <w:szCs w:val="28"/>
        </w:rPr>
        <w:t xml:space="preserve"> со следующими школьными дисциплинами: </w:t>
      </w:r>
    </w:p>
    <w:p w14:paraId="35FE1E04" w14:textId="77777777" w:rsidR="005E05FA" w:rsidRPr="009E6A74" w:rsidRDefault="005E05FA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>- технология – закрепление методов работы с ножницами, иглами, спицами, крючком и различным материалом;</w:t>
      </w:r>
    </w:p>
    <w:p w14:paraId="70D24C2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9E6A74">
        <w:rPr>
          <w:rFonts w:ascii="Times New Roman" w:eastAsia="Arial" w:hAnsi="Times New Roman" w:cs="Times New Roman"/>
          <w:sz w:val="28"/>
          <w:szCs w:val="28"/>
        </w:rPr>
        <w:t xml:space="preserve">изобразительное искусство – навыки цветового подбора материалов при оформлении изделий, поделок, игрушек; </w:t>
      </w:r>
    </w:p>
    <w:p w14:paraId="4EC1718D" w14:textId="77777777" w:rsidR="005E05FA" w:rsidRPr="009E6A74" w:rsidRDefault="005E05FA">
      <w:pPr>
        <w:tabs>
          <w:tab w:val="left" w:pos="720"/>
        </w:tabs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>- история – небольшие повествовательные элементы из истории развития быта людей, рукоделия;</w:t>
      </w:r>
    </w:p>
    <w:p w14:paraId="6E2E1D5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</w:t>
      </w:r>
      <w:r w:rsidRPr="009E6A74">
        <w:rPr>
          <w:rFonts w:ascii="Times New Roman" w:eastAsia="Arial" w:hAnsi="Times New Roman" w:cs="Times New Roman"/>
          <w:sz w:val="28"/>
          <w:szCs w:val="28"/>
        </w:rPr>
        <w:t>черчение - закрепление приемов работы с линейкой, карандашом, циркулем при выполнении чертежей, разверток, шаблонов, схем.</w:t>
      </w:r>
    </w:p>
    <w:p w14:paraId="7A287AC1" w14:textId="77777777" w:rsidR="005E05FA" w:rsidRPr="009E6A74" w:rsidRDefault="005E05FA">
      <w:pPr>
        <w:pStyle w:val="26"/>
        <w:tabs>
          <w:tab w:val="left" w:pos="6195"/>
        </w:tabs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Продолжительность занятия - 45 минут.</w:t>
      </w:r>
    </w:p>
    <w:p w14:paraId="7DFA2A88" w14:textId="77777777" w:rsidR="005E05FA" w:rsidRPr="009E6A74" w:rsidRDefault="005E05FA">
      <w:pPr>
        <w:pStyle w:val="26"/>
        <w:tabs>
          <w:tab w:val="left" w:pos="6195"/>
        </w:tabs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pacing w:val="7"/>
          <w:sz w:val="28"/>
          <w:szCs w:val="28"/>
        </w:rPr>
        <w:t xml:space="preserve">1.1.8. Режим занятий, периодичность и продолжительность. </w:t>
      </w:r>
    </w:p>
    <w:p w14:paraId="013E9D52" w14:textId="77777777" w:rsidR="005E05FA" w:rsidRPr="009E6A74" w:rsidRDefault="005E05FA">
      <w:pPr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 xml:space="preserve">Набор в объединение </w:t>
      </w:r>
      <w:r w:rsidRPr="009E6A7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E6A74">
        <w:rPr>
          <w:rFonts w:ascii="Times New Roman" w:hAnsi="Times New Roman" w:cs="Times New Roman"/>
          <w:sz w:val="28"/>
          <w:szCs w:val="28"/>
        </w:rPr>
        <w:t>Судомоделирование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>»</w:t>
      </w:r>
      <w:r w:rsidRPr="009E6A74">
        <w:rPr>
          <w:rFonts w:ascii="Times New Roman" w:eastAsia="Arial" w:hAnsi="Times New Roman" w:cs="Times New Roman"/>
          <w:sz w:val="28"/>
          <w:szCs w:val="28"/>
        </w:rPr>
        <w:t xml:space="preserve"> производится на добровольной основе.</w:t>
      </w:r>
    </w:p>
    <w:p w14:paraId="5A25F448" w14:textId="77777777" w:rsidR="005E05FA" w:rsidRPr="009E6A74" w:rsidRDefault="005E05FA">
      <w:pPr>
        <w:pStyle w:val="26"/>
        <w:ind w:firstLine="709"/>
        <w:jc w:val="both"/>
        <w:rPr>
          <w:rFonts w:ascii="Times New Roman" w:hAnsi="Times New Roman" w:cs="Times New Roman"/>
        </w:rPr>
      </w:pPr>
      <w:bookmarkStart w:id="7" w:name="_Hlk76465262"/>
      <w:r w:rsidRPr="009E6A74">
        <w:rPr>
          <w:rFonts w:ascii="Times New Roman" w:hAnsi="Times New Roman" w:cs="Times New Roman"/>
          <w:sz w:val="28"/>
          <w:szCs w:val="28"/>
        </w:rPr>
        <w:t>Занятия учебных групп проводятся:</w:t>
      </w:r>
    </w:p>
    <w:p w14:paraId="7D194F6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>1-ый год обучения - 216 часов, два академических часа 3 раза в неделю,</w:t>
      </w:r>
    </w:p>
    <w:p w14:paraId="4F0871F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>2-ой – 216 часов, два академических часа 3 раза в неделю.</w:t>
      </w:r>
    </w:p>
    <w:bookmarkEnd w:id="7"/>
    <w:p w14:paraId="120916A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sz w:val="28"/>
          <w:szCs w:val="28"/>
        </w:rPr>
        <w:t>Сюда включается и время, затрачиваемое на экскурсии, мероприятия и выставки, каникулы.</w:t>
      </w:r>
    </w:p>
    <w:p w14:paraId="01B5E8AC" w14:textId="77777777" w:rsidR="005E05FA" w:rsidRPr="009E6A74" w:rsidRDefault="005E05FA">
      <w:pPr>
        <w:pStyle w:val="26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Режим, структура и темп занятий планируется с учетом возрастных, психологических и физиологических особенностей детей.</w:t>
      </w:r>
    </w:p>
    <w:p w14:paraId="3AABBB38" w14:textId="77777777" w:rsidR="005E05FA" w:rsidRPr="009E6A74" w:rsidRDefault="005E05FA">
      <w:pPr>
        <w:pStyle w:val="2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3A17AE" w14:textId="77777777" w:rsidR="005E05FA" w:rsidRPr="009E6A74" w:rsidRDefault="005E05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B51DD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bookmarkStart w:id="8" w:name="_Hlk76465599"/>
      <w:r w:rsidRPr="009E6A74">
        <w:rPr>
          <w:rFonts w:ascii="Times New Roman" w:hAnsi="Times New Roman" w:cs="Times New Roman"/>
          <w:b/>
          <w:bCs/>
          <w:sz w:val="28"/>
          <w:szCs w:val="28"/>
        </w:rPr>
        <w:t xml:space="preserve">1.2 </w:t>
      </w:r>
      <w:r w:rsidRPr="009E6A74">
        <w:rPr>
          <w:rFonts w:ascii="Times New Roman" w:eastAsia="Arial" w:hAnsi="Times New Roman" w:cs="Times New Roman"/>
          <w:b/>
          <w:sz w:val="28"/>
          <w:szCs w:val="28"/>
        </w:rPr>
        <w:t>Цель и задачи программы</w:t>
      </w:r>
    </w:p>
    <w:bookmarkEnd w:id="8"/>
    <w:p w14:paraId="6B707B73" w14:textId="77777777" w:rsidR="005E05FA" w:rsidRPr="009E6A74" w:rsidRDefault="005E05FA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14:paraId="553CE7D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</w:rPr>
        <w:t>Цель программы:</w:t>
      </w:r>
      <w:r w:rsidRPr="009E6A74">
        <w:rPr>
          <w:rFonts w:ascii="Times New Roman" w:hAnsi="Times New Roman" w:cs="Times New Roman"/>
          <w:sz w:val="28"/>
        </w:rPr>
        <w:t xml:space="preserve"> </w:t>
      </w:r>
      <w:r w:rsidRPr="009E6A74">
        <w:rPr>
          <w:rFonts w:ascii="Times New Roman" w:hAnsi="Times New Roman" w:cs="Times New Roman"/>
          <w:sz w:val="28"/>
          <w:szCs w:val="28"/>
        </w:rPr>
        <w:t xml:space="preserve">Формирование познавательного интереса и компетенций в области судомоделирования у обучающихся младшего и среднего звена в ходе проектной деятельности. </w:t>
      </w:r>
    </w:p>
    <w:p w14:paraId="1C96B65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9E6A74">
        <w:rPr>
          <w:rFonts w:ascii="Times New Roman" w:hAnsi="Times New Roman" w:cs="Times New Roman"/>
          <w:i/>
          <w:sz w:val="28"/>
          <w:szCs w:val="28"/>
        </w:rPr>
        <w:t>:</w:t>
      </w:r>
    </w:p>
    <w:p w14:paraId="5CDEDB69" w14:textId="77777777" w:rsidR="005E05FA" w:rsidRPr="009E6A74" w:rsidRDefault="005E05FA">
      <w:pPr>
        <w:pStyle w:val="17"/>
        <w:tabs>
          <w:tab w:val="left" w:pos="360"/>
        </w:tabs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sz w:val="28"/>
          <w:szCs w:val="28"/>
        </w:rPr>
        <w:t>1. Воспитательные:</w:t>
      </w:r>
    </w:p>
    <w:p w14:paraId="6C942BE0" w14:textId="77777777" w:rsidR="005E05FA" w:rsidRPr="009E6A74" w:rsidRDefault="005E05FA">
      <w:pPr>
        <w:pStyle w:val="17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толерантное отношение к мнениям и позиции других;</w:t>
      </w:r>
    </w:p>
    <w:p w14:paraId="0B641D53" w14:textId="77777777" w:rsidR="005E05FA" w:rsidRPr="009E6A74" w:rsidRDefault="005E05FA">
      <w:pPr>
        <w:pStyle w:val="17"/>
        <w:numPr>
          <w:ilvl w:val="0"/>
          <w:numId w:val="2"/>
        </w:numPr>
        <w:tabs>
          <w:tab w:val="clear" w:pos="709"/>
          <w:tab w:val="left" w:pos="720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развивать</w:t>
      </w:r>
      <w:r w:rsidRPr="009E6A7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sz w:val="28"/>
          <w:szCs w:val="28"/>
        </w:rPr>
        <w:t>интереса к достижениям отечественных исследователей, естествоиспытателей и творцов техники;</w:t>
      </w:r>
    </w:p>
    <w:p w14:paraId="1AC5B0D4" w14:textId="77777777" w:rsidR="005E05FA" w:rsidRPr="009E6A74" w:rsidRDefault="005E05FA">
      <w:pPr>
        <w:pStyle w:val="17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аккуратность при оформлении готового изделия;</w:t>
      </w:r>
    </w:p>
    <w:p w14:paraId="2D1D66EB" w14:textId="77777777" w:rsidR="005E05FA" w:rsidRPr="009E6A74" w:rsidRDefault="005E05FA">
      <w:pPr>
        <w:pStyle w:val="17"/>
        <w:numPr>
          <w:ilvl w:val="0"/>
          <w:numId w:val="2"/>
        </w:numPr>
        <w:tabs>
          <w:tab w:val="clear" w:pos="709"/>
          <w:tab w:val="left" w:pos="720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ценностное отношение к своему труду, к труду других людей, к творчеству;</w:t>
      </w:r>
    </w:p>
    <w:p w14:paraId="5C021E29" w14:textId="77777777" w:rsidR="005E05FA" w:rsidRPr="009E6A74" w:rsidRDefault="005E05FA">
      <w:pPr>
        <w:pStyle w:val="17"/>
        <w:numPr>
          <w:ilvl w:val="0"/>
          <w:numId w:val="2"/>
        </w:numPr>
        <w:tabs>
          <w:tab w:val="clear" w:pos="709"/>
          <w:tab w:val="left" w:pos="720"/>
        </w:tabs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навыки современного организационно-экономического мышления, обеспечивающего социальную адаптацию в условиях рыночных отношений.</w:t>
      </w:r>
    </w:p>
    <w:p w14:paraId="584BEE1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sz w:val="28"/>
          <w:szCs w:val="28"/>
        </w:rPr>
        <w:t>2. Развивающие:</w:t>
      </w:r>
    </w:p>
    <w:p w14:paraId="73FA21CD" w14:textId="77777777" w:rsidR="005E05FA" w:rsidRPr="009E6A74" w:rsidRDefault="005E05FA">
      <w:pPr>
        <w:pStyle w:val="1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умение постановки цели, планирования деятельности;</w:t>
      </w:r>
    </w:p>
    <w:p w14:paraId="5DEFA4D1" w14:textId="77777777" w:rsidR="005E05FA" w:rsidRPr="009E6A74" w:rsidRDefault="005E05FA">
      <w:pPr>
        <w:pStyle w:val="1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познавательный интерес к различным видам техники;</w:t>
      </w:r>
    </w:p>
    <w:p w14:paraId="4D92BCC4" w14:textId="77777777" w:rsidR="005E05FA" w:rsidRPr="009E6A74" w:rsidRDefault="005E05FA">
      <w:pPr>
        <w:pStyle w:val="1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умение сотрудничать с педагогом и сверстниками при изготовлении изделий;</w:t>
      </w:r>
    </w:p>
    <w:p w14:paraId="1160990D" w14:textId="77777777" w:rsidR="005E05FA" w:rsidRPr="009E6A74" w:rsidRDefault="005E05FA">
      <w:pPr>
        <w:pStyle w:val="1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потребность познавать культурные традиции своего региона, России и других государств;</w:t>
      </w:r>
    </w:p>
    <w:p w14:paraId="41DC4623" w14:textId="77777777" w:rsidR="005E05FA" w:rsidRPr="009E6A74" w:rsidRDefault="005E05FA">
      <w:pPr>
        <w:pStyle w:val="1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умение классифицировать виды судомоделей по существенным признакам;</w:t>
      </w:r>
    </w:p>
    <w:p w14:paraId="3A7B9251" w14:textId="77777777" w:rsidR="005E05FA" w:rsidRPr="009E6A74" w:rsidRDefault="005E05FA">
      <w:pPr>
        <w:pStyle w:val="1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формировать умение работать с различным инструментом и разными породами дерева, другими подручными материалами;</w:t>
      </w:r>
    </w:p>
    <w:p w14:paraId="31A912F4" w14:textId="77777777" w:rsidR="005E05FA" w:rsidRPr="009E6A74" w:rsidRDefault="005E05FA">
      <w:pPr>
        <w:pStyle w:val="17"/>
        <w:numPr>
          <w:ilvl w:val="0"/>
          <w:numId w:val="3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умения работать со схемами и чертежами.</w:t>
      </w:r>
    </w:p>
    <w:p w14:paraId="3E48F93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sz w:val="28"/>
          <w:szCs w:val="28"/>
        </w:rPr>
        <w:t>3. Образовательные:</w:t>
      </w:r>
    </w:p>
    <w:p w14:paraId="108CFC36" w14:textId="77777777" w:rsidR="005E05FA" w:rsidRPr="009E6A74" w:rsidRDefault="005E05FA">
      <w:pPr>
        <w:pStyle w:val="17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обогащать знания по истории судостроения и судомоделирования;</w:t>
      </w:r>
    </w:p>
    <w:p w14:paraId="0BB45F90" w14:textId="77777777" w:rsidR="005E05FA" w:rsidRPr="009E6A74" w:rsidRDefault="005E05FA">
      <w:pPr>
        <w:pStyle w:val="17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компетенции в области техники исполнения изделий из различных материалов;</w:t>
      </w:r>
    </w:p>
    <w:p w14:paraId="21C2D6C7" w14:textId="77777777" w:rsidR="005E05FA" w:rsidRPr="009E6A74" w:rsidRDefault="005E05FA">
      <w:pPr>
        <w:pStyle w:val="17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приемы работы с деревом, шпоном, пенопластом, проволокой;</w:t>
      </w:r>
    </w:p>
    <w:p w14:paraId="4AB6645D" w14:textId="77777777" w:rsidR="005E05FA" w:rsidRPr="009E6A74" w:rsidRDefault="005E05FA">
      <w:pPr>
        <w:pStyle w:val="17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научить и приемам работы напильником, лобзиком, рубанком, молотком и подручным инструментом;</w:t>
      </w:r>
    </w:p>
    <w:p w14:paraId="523515FB" w14:textId="77777777" w:rsidR="005E05FA" w:rsidRPr="009E6A74" w:rsidRDefault="005E05FA">
      <w:pPr>
        <w:pStyle w:val="17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научить основам чтения чертежей и схем;</w:t>
      </w:r>
    </w:p>
    <w:p w14:paraId="599921FD" w14:textId="77777777" w:rsidR="005E05FA" w:rsidRPr="009E6A74" w:rsidRDefault="005E05FA">
      <w:pPr>
        <w:pStyle w:val="17"/>
        <w:numPr>
          <w:ilvl w:val="0"/>
          <w:numId w:val="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формировать умение добиваться высокого качества изготовленных моделей (аккуратность, надежность, привлекательность (эстетический вид)).</w:t>
      </w:r>
    </w:p>
    <w:p w14:paraId="62B9BEA6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</w:rPr>
      </w:pPr>
    </w:p>
    <w:p w14:paraId="0AD3DB0C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</w:rPr>
      </w:pPr>
    </w:p>
    <w:p w14:paraId="7C870EAF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</w:rPr>
      </w:pPr>
    </w:p>
    <w:p w14:paraId="644B39AC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</w:rPr>
      </w:pPr>
      <w:bookmarkStart w:id="9" w:name="_Hlk76465806"/>
      <w:r w:rsidRPr="009E6A74">
        <w:rPr>
          <w:rStyle w:val="24"/>
          <w:rFonts w:ascii="Times New Roman" w:hAnsi="Times New Roman" w:cs="Times New Roman"/>
          <w:b/>
          <w:sz w:val="28"/>
          <w:szCs w:val="28"/>
        </w:rPr>
        <w:t>1.3. Учебный план</w:t>
      </w:r>
    </w:p>
    <w:bookmarkEnd w:id="9"/>
    <w:p w14:paraId="34F05D1E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311561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</w:rPr>
      </w:pPr>
      <w:bookmarkStart w:id="10" w:name="_Hlk76465971"/>
      <w:r w:rsidRPr="009E6A74">
        <w:rPr>
          <w:rStyle w:val="24"/>
          <w:rFonts w:ascii="Times New Roman" w:hAnsi="Times New Roman" w:cs="Times New Roman"/>
          <w:b/>
          <w:sz w:val="28"/>
          <w:szCs w:val="28"/>
        </w:rPr>
        <w:t>1 год обучения</w:t>
      </w:r>
    </w:p>
    <w:p w14:paraId="6A0DD6AB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0" w:type="dxa"/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5"/>
        <w:gridCol w:w="2030"/>
        <w:gridCol w:w="795"/>
        <w:gridCol w:w="855"/>
        <w:gridCol w:w="858"/>
        <w:gridCol w:w="1984"/>
        <w:gridCol w:w="2125"/>
      </w:tblGrid>
      <w:tr w:rsidR="005E05FA" w:rsidRPr="009E6A74" w14:paraId="16982131" w14:textId="77777777">
        <w:trPr>
          <w:cantSplit/>
        </w:trPr>
        <w:tc>
          <w:tcPr>
            <w:tcW w:w="56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FF1534F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N</w:t>
            </w:r>
          </w:p>
          <w:p w14:paraId="5815DAD5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п/п</w:t>
            </w:r>
          </w:p>
        </w:tc>
        <w:tc>
          <w:tcPr>
            <w:tcW w:w="2030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979151D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Название</w:t>
            </w:r>
          </w:p>
          <w:p w14:paraId="152BDD6B" w14:textId="77777777" w:rsidR="005E05FA" w:rsidRPr="009E6A74" w:rsidRDefault="005E05FA">
            <w:pPr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раздела,</w:t>
            </w:r>
          </w:p>
          <w:p w14:paraId="4EDA0A37" w14:textId="77777777" w:rsidR="005E05FA" w:rsidRPr="009E6A74" w:rsidRDefault="005E05FA">
            <w:pPr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темы</w:t>
            </w:r>
          </w:p>
          <w:p w14:paraId="1DC6D09A" w14:textId="77777777" w:rsidR="005E05FA" w:rsidRPr="009E6A74" w:rsidRDefault="005E05FA">
            <w:pPr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2508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F3D57A5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F583B85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Формы организации занятий</w:t>
            </w:r>
          </w:p>
        </w:tc>
        <w:tc>
          <w:tcPr>
            <w:tcW w:w="212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6F02A6C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Формы аттестации, контроля</w:t>
            </w:r>
          </w:p>
        </w:tc>
      </w:tr>
      <w:tr w:rsidR="005E05FA" w:rsidRPr="009E6A74" w14:paraId="56EB3A63" w14:textId="77777777">
        <w:trPr>
          <w:cantSplit/>
        </w:trPr>
        <w:tc>
          <w:tcPr>
            <w:tcW w:w="56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53E11DE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2030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9404CEA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2D369A0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 xml:space="preserve">Всего 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387F6F2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Теория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21950E4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Практика</w:t>
            </w:r>
          </w:p>
        </w:tc>
        <w:tc>
          <w:tcPr>
            <w:tcW w:w="19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04136C4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212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0DE9AF3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</w:tr>
      <w:tr w:rsidR="005E05FA" w:rsidRPr="009E6A74" w14:paraId="3E9400C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92BD596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1.</w:t>
            </w:r>
          </w:p>
        </w:tc>
        <w:tc>
          <w:tcPr>
            <w:tcW w:w="864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1ADAB5E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Модуль 1. </w:t>
            </w:r>
            <w:r w:rsidRPr="009E6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История развития судостроения – 12 ч.</w:t>
            </w:r>
          </w:p>
        </w:tc>
      </w:tr>
      <w:tr w:rsidR="005E05FA" w:rsidRPr="009E6A74" w14:paraId="49BA4374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EEDAA27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EA5834C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Вводное занятие. Правила техники безопасности.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EAAA803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3FC7E23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87FF914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083518E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Диагностирование.</w:t>
            </w:r>
          </w:p>
          <w:p w14:paraId="68DC6D87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B62D60B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5E05FA" w:rsidRPr="009E6A74" w14:paraId="26E8595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9BAA2DE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bookmarkStart w:id="11" w:name="_Hlk73449844"/>
            <w:r w:rsidRPr="009E6A74">
              <w:rPr>
                <w:rFonts w:ascii="Times New Roman" w:eastAsia="Arial" w:hAnsi="Times New Roman" w:cs="Times New Roman"/>
                <w:bCs/>
                <w:iCs/>
              </w:rPr>
              <w:t>1.2.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806DD70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bookmarkStart w:id="12" w:name="_Hlk73449860"/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История судостроения в России</w:t>
            </w:r>
            <w:bookmarkEnd w:id="12"/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A69F3C5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4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DB99D7D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4DBA4D9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3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94FC39D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</w:t>
            </w:r>
          </w:p>
          <w:p w14:paraId="04105360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15B4EBD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Доклад</w:t>
            </w:r>
          </w:p>
        </w:tc>
      </w:tr>
      <w:bookmarkEnd w:id="11"/>
      <w:tr w:rsidR="005E05FA" w:rsidRPr="009E6A74" w14:paraId="656CE1A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AB9212C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1.3.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B3A78E6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Моя первая судомодель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D3D04E5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8F18A0C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549EBCB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5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FE780C5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</w:t>
            </w:r>
          </w:p>
          <w:p w14:paraId="7F43DDFA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9A7CCE8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5E05FA" w:rsidRPr="009E6A74" w14:paraId="6BA78144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D1AC4A7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2.</w:t>
            </w:r>
          </w:p>
        </w:tc>
        <w:tc>
          <w:tcPr>
            <w:tcW w:w="864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6F6F87C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Модуль 2. </w:t>
            </w:r>
            <w:r w:rsidRPr="009E6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Стендовые модели</w:t>
            </w: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. – </w:t>
            </w:r>
            <w:r w:rsidRPr="009E6A74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48 ч.</w:t>
            </w:r>
          </w:p>
        </w:tc>
      </w:tr>
      <w:tr w:rsidR="005E05FA" w:rsidRPr="009E6A74" w14:paraId="35FE8E81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416EDD7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bookmarkStart w:id="13" w:name="_Hlk73450409"/>
            <w:r w:rsidRPr="009E6A74">
              <w:rPr>
                <w:rFonts w:ascii="Times New Roman" w:eastAsia="Arial" w:hAnsi="Times New Roman" w:cs="Times New Roman"/>
                <w:iCs/>
              </w:rPr>
              <w:t>2.1.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EAF0661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Модели-копии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B9496B3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14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E66143C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D233F61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12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C433033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89CE4B3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Наблюдение</w:t>
            </w:r>
          </w:p>
        </w:tc>
      </w:tr>
      <w:bookmarkEnd w:id="13"/>
      <w:tr w:rsidR="005E05FA" w:rsidRPr="009E6A74" w14:paraId="3BB48EE5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1ADBEDD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2.2.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17FC927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bookmarkStart w:id="14" w:name="_Hlk73450794"/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Парусники</w:t>
            </w:r>
            <w:bookmarkEnd w:id="14"/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E549EBC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14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F5A5A4C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846F1A9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12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4B1ACA3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Беседа.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F38A8E6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 внутри объединения</w:t>
            </w:r>
          </w:p>
        </w:tc>
      </w:tr>
      <w:tr w:rsidR="005E05FA" w:rsidRPr="009E6A74" w14:paraId="39C82DAA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8DAAD1A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lastRenderedPageBreak/>
              <w:t>2.3.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82F83FB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Моя стендовая судомодель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1E6FD3C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20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58DEAD2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0765639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18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6D6C40B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Беседа.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82B8CDF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 в СЮТ</w:t>
            </w:r>
          </w:p>
        </w:tc>
      </w:tr>
      <w:tr w:rsidR="005E05FA" w:rsidRPr="009E6A74" w14:paraId="2CF4965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F8CA6E7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3.</w:t>
            </w:r>
          </w:p>
        </w:tc>
        <w:tc>
          <w:tcPr>
            <w:tcW w:w="864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1EBC515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Модуль 3. </w:t>
            </w:r>
            <w:r w:rsidRPr="009E6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Простейшие самоходные модели с резиновым двигателем. – 140 ч.</w:t>
            </w:r>
          </w:p>
        </w:tc>
      </w:tr>
      <w:tr w:rsidR="005E05FA" w:rsidRPr="009E6A74" w14:paraId="4C52E31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E37532E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3.1.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B7ED690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bookmarkStart w:id="15" w:name="_Hlk73451161"/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Модели с </w:t>
            </w:r>
            <w:proofErr w:type="spellStart"/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резино</w:t>
            </w:r>
            <w:bookmarkEnd w:id="15"/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мотором</w:t>
            </w:r>
            <w:proofErr w:type="spellEnd"/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BFA3DC2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140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A202799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6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E9BF69E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134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050E3AA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A3AC98C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 в СЮТ</w:t>
            </w:r>
          </w:p>
        </w:tc>
      </w:tr>
      <w:tr w:rsidR="005E05FA" w:rsidRPr="009E6A74" w14:paraId="7CAB7D70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2DDC989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864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18955C0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Модуль 4. </w:t>
            </w:r>
            <w:r w:rsidRPr="009E6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Подготовка к соревнованиям</w:t>
            </w: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. </w:t>
            </w:r>
            <w:r w:rsidRPr="009E6A74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– 18 ч.</w:t>
            </w:r>
          </w:p>
        </w:tc>
      </w:tr>
      <w:tr w:rsidR="005E05FA" w:rsidRPr="009E6A74" w14:paraId="16E33A71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9F837F5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4.1.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2879F07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Правила участия в соревнованиях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7EC8E08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/>
                <w:iCs/>
              </w:rPr>
              <w:t>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911B57A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76BEABB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218C082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 xml:space="preserve">Рассказ. </w:t>
            </w:r>
          </w:p>
          <w:p w14:paraId="2A9DF406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Беседа.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8A757E2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Устный опрос</w:t>
            </w:r>
          </w:p>
        </w:tc>
      </w:tr>
      <w:tr w:rsidR="005E05FA" w:rsidRPr="009E6A74" w14:paraId="74B5BCE4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645C384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4.2.</w:t>
            </w: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D6A56D9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/>
                <w:iCs/>
                <w:sz w:val="24"/>
                <w:szCs w:val="24"/>
              </w:rPr>
              <w:t>Отработка управления судомоделью на открытом водоеме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392B000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i/>
              </w:rPr>
              <w:t>12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D76E2CA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4E743B7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71D7F47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</w:t>
            </w:r>
          </w:p>
          <w:p w14:paraId="11A87853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71CBE1B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Наблюдение</w:t>
            </w:r>
          </w:p>
        </w:tc>
      </w:tr>
      <w:tr w:rsidR="005E05FA" w:rsidRPr="009E6A74" w14:paraId="361DA93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B1C61AC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ADC0497" w14:textId="77777777" w:rsidR="005E05FA" w:rsidRPr="009E6A74" w:rsidRDefault="005E05FA">
            <w:pPr>
              <w:snapToGrid w:val="0"/>
              <w:ind w:left="142" w:hanging="142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</w:rPr>
              <w:t>ИТОГО:</w:t>
            </w:r>
          </w:p>
        </w:tc>
        <w:tc>
          <w:tcPr>
            <w:tcW w:w="79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5A8C722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6EC389F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19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F44FA5C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197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4458A05" w14:textId="77777777" w:rsidR="005E05FA" w:rsidRPr="009E6A74" w:rsidRDefault="005E05FA">
            <w:pPr>
              <w:pStyle w:val="af6"/>
              <w:snapToGrid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ACC9931" w14:textId="77777777" w:rsidR="005E05FA" w:rsidRPr="009E6A74" w:rsidRDefault="005E05FA">
            <w:pPr>
              <w:pStyle w:val="af6"/>
              <w:snapToGrid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</w:p>
        </w:tc>
      </w:tr>
    </w:tbl>
    <w:p w14:paraId="2AF0A614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0"/>
    <w:p w14:paraId="6D20089B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</w:rPr>
      </w:pPr>
      <w:r w:rsidRPr="009E6A74">
        <w:rPr>
          <w:rStyle w:val="24"/>
          <w:rFonts w:ascii="Times New Roman" w:hAnsi="Times New Roman" w:cs="Times New Roman"/>
          <w:b/>
          <w:sz w:val="28"/>
          <w:szCs w:val="28"/>
        </w:rPr>
        <w:t>2 год обучения</w:t>
      </w:r>
    </w:p>
    <w:p w14:paraId="00F71D1F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50" w:type="dxa"/>
        <w:tblLayout w:type="fixed"/>
        <w:tblCellMar>
          <w:top w:w="55" w:type="dxa"/>
          <w:left w:w="51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5"/>
        <w:gridCol w:w="2209"/>
        <w:gridCol w:w="616"/>
        <w:gridCol w:w="855"/>
        <w:gridCol w:w="858"/>
        <w:gridCol w:w="1984"/>
        <w:gridCol w:w="2125"/>
      </w:tblGrid>
      <w:tr w:rsidR="005E05FA" w:rsidRPr="009E6A74" w14:paraId="05AC8945" w14:textId="77777777">
        <w:trPr>
          <w:cantSplit/>
        </w:trPr>
        <w:tc>
          <w:tcPr>
            <w:tcW w:w="56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324D6A6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N</w:t>
            </w:r>
          </w:p>
          <w:p w14:paraId="574B7479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п/п</w:t>
            </w:r>
          </w:p>
        </w:tc>
        <w:tc>
          <w:tcPr>
            <w:tcW w:w="220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4C026F5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Название</w:t>
            </w:r>
          </w:p>
          <w:p w14:paraId="5AA32A77" w14:textId="77777777" w:rsidR="005E05FA" w:rsidRPr="009E6A74" w:rsidRDefault="005E05FA">
            <w:pPr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раздела,</w:t>
            </w:r>
          </w:p>
          <w:p w14:paraId="40A1108A" w14:textId="77777777" w:rsidR="005E05FA" w:rsidRPr="009E6A74" w:rsidRDefault="005E05FA">
            <w:pPr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темы</w:t>
            </w:r>
          </w:p>
          <w:p w14:paraId="7E045AE4" w14:textId="77777777" w:rsidR="005E05FA" w:rsidRPr="009E6A74" w:rsidRDefault="005E05FA">
            <w:pPr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2329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81FD817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Количество часов</w:t>
            </w:r>
          </w:p>
        </w:tc>
        <w:tc>
          <w:tcPr>
            <w:tcW w:w="1984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8B19630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Формы организации занятий</w:t>
            </w:r>
          </w:p>
        </w:tc>
        <w:tc>
          <w:tcPr>
            <w:tcW w:w="2125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FDB933E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Формы аттестации, контроля</w:t>
            </w:r>
          </w:p>
        </w:tc>
      </w:tr>
      <w:tr w:rsidR="005E05FA" w:rsidRPr="009E6A74" w14:paraId="2150BF93" w14:textId="77777777">
        <w:trPr>
          <w:cantSplit/>
        </w:trPr>
        <w:tc>
          <w:tcPr>
            <w:tcW w:w="56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71AC414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220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8E10CF4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BAD6BE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 xml:space="preserve">Всего 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6CCF24B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Теория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F77F4B9" w14:textId="77777777" w:rsidR="005E05FA" w:rsidRPr="009E6A74" w:rsidRDefault="005E05FA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Практика</w:t>
            </w:r>
          </w:p>
        </w:tc>
        <w:tc>
          <w:tcPr>
            <w:tcW w:w="1984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7F43000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  <w:tc>
          <w:tcPr>
            <w:tcW w:w="2125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DE2652F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eastAsia="Arial" w:hAnsi="Times New Roman" w:cs="Times New Roman"/>
                <w:bCs/>
                <w:iCs/>
              </w:rPr>
            </w:pPr>
          </w:p>
        </w:tc>
      </w:tr>
      <w:tr w:rsidR="005E05FA" w:rsidRPr="009E6A74" w14:paraId="11C193CD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1D23BDA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1.</w:t>
            </w:r>
          </w:p>
        </w:tc>
        <w:tc>
          <w:tcPr>
            <w:tcW w:w="864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94EDEAD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Модуль 1. </w:t>
            </w:r>
            <w:r w:rsidRPr="009E6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Простейшие модели с монолитным корпусом – 88 ч.</w:t>
            </w:r>
          </w:p>
        </w:tc>
      </w:tr>
      <w:tr w:rsidR="005E05FA" w:rsidRPr="009E6A74" w14:paraId="7C80EC89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A4FEA1A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1.1.</w:t>
            </w: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6D4BDFC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Лодки-долбленки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A8964E1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3F00126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96900D9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C5249D8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Диагностирование.</w:t>
            </w:r>
          </w:p>
          <w:p w14:paraId="1BE7A21D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042E052" w14:textId="77777777" w:rsidR="005E05FA" w:rsidRPr="009E6A74" w:rsidRDefault="005E05FA">
            <w:pPr>
              <w:pStyle w:val="17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</w:t>
            </w:r>
          </w:p>
          <w:p w14:paraId="40A45C97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Презентация проекта</w:t>
            </w:r>
          </w:p>
        </w:tc>
      </w:tr>
      <w:tr w:rsidR="005E05FA" w:rsidRPr="009E6A74" w14:paraId="005CAE63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8FF423F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</w:rPr>
              <w:t>1.2.</w:t>
            </w: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39D5C1A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Яхты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6E33CF7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6A6C2C0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689EC55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32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43C55A4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</w:t>
            </w:r>
          </w:p>
          <w:p w14:paraId="09AE497A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E457913" w14:textId="77777777" w:rsidR="005E05FA" w:rsidRPr="009E6A74" w:rsidRDefault="005E05FA">
            <w:pPr>
              <w:pStyle w:val="17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</w:t>
            </w:r>
          </w:p>
          <w:p w14:paraId="4A42D11A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Презентация проекта</w:t>
            </w:r>
          </w:p>
        </w:tc>
      </w:tr>
      <w:tr w:rsidR="005E05FA" w:rsidRPr="009E6A74" w14:paraId="5EE381AE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E9ABA91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1.3.</w:t>
            </w: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0F44C22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Модель с монолитным корпусом и резиновым двигателем (подводная лодка</w:t>
            </w:r>
            <w:r w:rsidRPr="009E6A74">
              <w:rPr>
                <w:rFonts w:ascii="Times New Roman" w:hAnsi="Times New Roman" w:cs="Times New Roman"/>
                <w:b w:val="0"/>
                <w:sz w:val="24"/>
                <w:szCs w:val="24"/>
              </w:rPr>
              <w:t>).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719752B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36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6B0AAAA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29036DD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195A6E9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</w:t>
            </w:r>
          </w:p>
          <w:p w14:paraId="0530FE68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39C9361" w14:textId="77777777" w:rsidR="005E05FA" w:rsidRPr="009E6A74" w:rsidRDefault="005E05FA">
            <w:pPr>
              <w:pStyle w:val="17"/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</w:t>
            </w:r>
          </w:p>
          <w:p w14:paraId="68CEC189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Презентация проекта</w:t>
            </w:r>
          </w:p>
        </w:tc>
      </w:tr>
      <w:tr w:rsidR="005E05FA" w:rsidRPr="009E6A74" w14:paraId="1D556CF6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8F2D30A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2.</w:t>
            </w:r>
          </w:p>
        </w:tc>
        <w:tc>
          <w:tcPr>
            <w:tcW w:w="864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69716DF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Модуль 2. </w:t>
            </w:r>
            <w:r w:rsidRPr="009E6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Модели с различными видами движителей</w:t>
            </w: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. – </w:t>
            </w:r>
            <w:r w:rsidRPr="009E6A74">
              <w:rPr>
                <w:rFonts w:ascii="Times New Roman" w:eastAsia="Arial" w:hAnsi="Times New Roman" w:cs="Times New Roman"/>
                <w:b/>
                <w:bCs/>
                <w:i/>
                <w:iCs/>
                <w:sz w:val="24"/>
                <w:szCs w:val="24"/>
              </w:rPr>
              <w:t>120 ч.</w:t>
            </w:r>
          </w:p>
        </w:tc>
      </w:tr>
      <w:tr w:rsidR="005E05FA" w:rsidRPr="009E6A74" w14:paraId="7A4CE342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141EE42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2.1.</w:t>
            </w: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95E5277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Электродвигатели в моделях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28E55B5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20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97AB641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3AEA99D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3EADE040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F80C687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Наблюдение</w:t>
            </w:r>
          </w:p>
        </w:tc>
      </w:tr>
      <w:tr w:rsidR="005E05FA" w:rsidRPr="009E6A74" w14:paraId="5AAAE05A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2B76059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lastRenderedPageBreak/>
              <w:t>2.2.</w:t>
            </w: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FF81C75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Паропульсирующие</w:t>
            </w:r>
            <w:proofErr w:type="spellEnd"/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двигатели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C68A485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16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57C7170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218978D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47AC919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Беседа.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581ABDD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 внутри объединения</w:t>
            </w:r>
          </w:p>
        </w:tc>
      </w:tr>
      <w:tr w:rsidR="005E05FA" w:rsidRPr="009E6A74" w14:paraId="2B7599A3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86DB6D5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2.3.</w:t>
            </w: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40BF6EC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Модель с двигателем (проект)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A0CAB00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84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3091517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E7AD106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82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8B19978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Беседа.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059433E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Выставка в СЮТ</w:t>
            </w:r>
          </w:p>
        </w:tc>
      </w:tr>
      <w:tr w:rsidR="005E05FA" w:rsidRPr="009E6A74" w14:paraId="2435483A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993BC48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3.</w:t>
            </w:r>
          </w:p>
        </w:tc>
        <w:tc>
          <w:tcPr>
            <w:tcW w:w="8647" w:type="dxa"/>
            <w:gridSpan w:val="6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3AB0D98" w14:textId="77777777" w:rsidR="005E05FA" w:rsidRPr="009E6A74" w:rsidRDefault="005E05FA">
            <w:pPr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  <w:sz w:val="24"/>
                <w:szCs w:val="24"/>
              </w:rPr>
              <w:t xml:space="preserve">Модуль 3. </w:t>
            </w:r>
            <w:r w:rsidRPr="009E6A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Участие в мероприятиях. – 8 ч.</w:t>
            </w:r>
          </w:p>
        </w:tc>
      </w:tr>
      <w:tr w:rsidR="005E05FA" w:rsidRPr="009E6A74" w14:paraId="316E6BFA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B20A1E7" w14:textId="77777777" w:rsidR="005E05FA" w:rsidRPr="009E6A74" w:rsidRDefault="005E05FA">
            <w:pPr>
              <w:snapToGrid w:val="0"/>
              <w:spacing w:line="360" w:lineRule="atLeast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iCs/>
              </w:rPr>
              <w:t>3.1.</w:t>
            </w: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DEFE3AD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Судомодельные соревнования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6FE25A3" w14:textId="77777777" w:rsidR="005E05FA" w:rsidRPr="009E6A74" w:rsidRDefault="005E05FA">
            <w:pPr>
              <w:pStyle w:val="5"/>
              <w:numPr>
                <w:ilvl w:val="4"/>
                <w:numId w:val="6"/>
              </w:numPr>
              <w:ind w:left="0" w:firstLine="0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>8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EF6A420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47032529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5EB55EF3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Рассказ. Практическая работа</w:t>
            </w: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F086DEF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Участие в соревнованиях</w:t>
            </w:r>
          </w:p>
        </w:tc>
      </w:tr>
      <w:tr w:rsidR="005E05FA" w:rsidRPr="009E6A74" w14:paraId="27DF5E7F" w14:textId="77777777">
        <w:tc>
          <w:tcPr>
            <w:tcW w:w="5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74311CED" w14:textId="77777777" w:rsidR="005E05FA" w:rsidRPr="009E6A74" w:rsidRDefault="005E05FA">
            <w:pPr>
              <w:pStyle w:val="af6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1B2F9867" w14:textId="77777777" w:rsidR="005E05FA" w:rsidRPr="009E6A74" w:rsidRDefault="005E05FA">
            <w:pPr>
              <w:snapToGrid w:val="0"/>
              <w:ind w:left="142" w:hanging="142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</w:rPr>
              <w:t>ИТОГО:</w:t>
            </w:r>
          </w:p>
        </w:tc>
        <w:tc>
          <w:tcPr>
            <w:tcW w:w="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BF654E7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85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0423DF37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30</w:t>
            </w:r>
          </w:p>
        </w:tc>
        <w:tc>
          <w:tcPr>
            <w:tcW w:w="8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6F36E46B" w14:textId="77777777" w:rsidR="005E05FA" w:rsidRPr="009E6A74" w:rsidRDefault="005E05FA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Arial" w:hAnsi="Times New Roman" w:cs="Times New Roman"/>
                <w:b/>
                <w:bCs/>
                <w:iCs/>
              </w:rPr>
              <w:t>186</w:t>
            </w:r>
          </w:p>
        </w:tc>
        <w:tc>
          <w:tcPr>
            <w:tcW w:w="198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</w:tcPr>
          <w:p w14:paraId="27E5D9DA" w14:textId="77777777" w:rsidR="005E05FA" w:rsidRPr="009E6A74" w:rsidRDefault="005E05FA">
            <w:pPr>
              <w:pStyle w:val="af6"/>
              <w:snapToGrid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</w:p>
        </w:tc>
        <w:tc>
          <w:tcPr>
            <w:tcW w:w="21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7E35923" w14:textId="77777777" w:rsidR="005E05FA" w:rsidRPr="009E6A74" w:rsidRDefault="005E05FA">
            <w:pPr>
              <w:pStyle w:val="af6"/>
              <w:snapToGrid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</w:p>
        </w:tc>
      </w:tr>
    </w:tbl>
    <w:p w14:paraId="3F38EC41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CC4359" w14:textId="77777777" w:rsidR="005E05FA" w:rsidRPr="009E6A74" w:rsidRDefault="005E05FA">
      <w:pPr>
        <w:pStyle w:val="ae"/>
        <w:tabs>
          <w:tab w:val="left" w:pos="709"/>
          <w:tab w:val="left" w:pos="54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0840569F" w14:textId="77777777" w:rsidR="005E05FA" w:rsidRPr="009E6A74" w:rsidRDefault="005E05FA">
      <w:pPr>
        <w:pStyle w:val="ae"/>
        <w:tabs>
          <w:tab w:val="left" w:pos="709"/>
          <w:tab w:val="left" w:pos="54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2747C876" w14:textId="77777777" w:rsidR="005E05FA" w:rsidRPr="009E6A74" w:rsidRDefault="005E05FA">
      <w:pPr>
        <w:pStyle w:val="26"/>
        <w:keepNext/>
        <w:jc w:val="center"/>
        <w:rPr>
          <w:rFonts w:ascii="Times New Roman" w:hAnsi="Times New Roman" w:cs="Times New Roman"/>
        </w:rPr>
      </w:pPr>
      <w:bookmarkStart w:id="16" w:name="_Hlk76471492"/>
      <w:r w:rsidRPr="009E6A74">
        <w:rPr>
          <w:rFonts w:ascii="Times New Roman" w:hAnsi="Times New Roman" w:cs="Times New Roman"/>
          <w:b/>
          <w:sz w:val="28"/>
          <w:szCs w:val="28"/>
        </w:rPr>
        <w:t>1.4. Содержание программы</w:t>
      </w:r>
    </w:p>
    <w:bookmarkEnd w:id="16"/>
    <w:p w14:paraId="07E22146" w14:textId="77777777" w:rsidR="005E05FA" w:rsidRPr="009E6A74" w:rsidRDefault="005E05FA">
      <w:pPr>
        <w:keepNext/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09233C12" w14:textId="77777777" w:rsidR="005E05FA" w:rsidRPr="009E6A74" w:rsidRDefault="005E05FA">
      <w:pPr>
        <w:pStyle w:val="26"/>
        <w:keepNext/>
        <w:jc w:val="center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b/>
          <w:bCs/>
          <w:sz w:val="28"/>
          <w:szCs w:val="28"/>
        </w:rPr>
        <w:t>1 год обучения</w:t>
      </w:r>
    </w:p>
    <w:p w14:paraId="27C43683" w14:textId="77777777" w:rsidR="005E05FA" w:rsidRPr="009E6A74" w:rsidRDefault="005E05FA">
      <w:pPr>
        <w:pStyle w:val="26"/>
        <w:keepNext/>
        <w:jc w:val="center"/>
        <w:rPr>
          <w:rFonts w:ascii="Times New Roman" w:hAnsi="Times New Roman" w:cs="Times New Roman"/>
          <w:sz w:val="28"/>
          <w:szCs w:val="28"/>
        </w:rPr>
      </w:pPr>
    </w:p>
    <w:p w14:paraId="2D6C0D5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Модуль 1</w:t>
      </w:r>
      <w:r w:rsidRPr="009E6A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История развития судостроения. – 12 ч.</w:t>
      </w:r>
    </w:p>
    <w:p w14:paraId="2549977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1.1. </w:t>
      </w:r>
      <w:r w:rsidRPr="009E6A74">
        <w:rPr>
          <w:rFonts w:ascii="Times New Roman" w:hAnsi="Times New Roman" w:cs="Times New Roman"/>
          <w:i/>
          <w:sz w:val="28"/>
          <w:szCs w:val="28"/>
        </w:rPr>
        <w:t>Вводное занятие. Правила техники безопасности. - 2 ч.</w:t>
      </w:r>
    </w:p>
    <w:p w14:paraId="134421D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</w:rPr>
        <w:t>Знакомство с коллективом и направленностью кружка.</w:t>
      </w:r>
    </w:p>
    <w:p w14:paraId="37D33A1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</w:rPr>
        <w:t>Входная диагностика.</w:t>
      </w:r>
    </w:p>
    <w:p w14:paraId="3D68E118" w14:textId="77777777" w:rsidR="005E05FA" w:rsidRPr="009E6A74" w:rsidRDefault="005E05FA">
      <w:pPr>
        <w:pStyle w:val="21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О судомодельном объединении СЮТ и его традициях. </w:t>
      </w:r>
    </w:p>
    <w:p w14:paraId="7B9033E6" w14:textId="77777777" w:rsidR="005E05FA" w:rsidRPr="009E6A74" w:rsidRDefault="005E05FA">
      <w:pPr>
        <w:pStyle w:val="21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Цель и порядок работы объединения. Инструмент и правила безопасной работы. Демонстрация моделей.</w:t>
      </w:r>
    </w:p>
    <w:p w14:paraId="66240B1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Форма занятия: 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>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0FCB74D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изучение правил техники безопасности.</w:t>
      </w:r>
    </w:p>
    <w:p w14:paraId="0B4D0D28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>: беседа.</w:t>
      </w:r>
    </w:p>
    <w:p w14:paraId="25FE76D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1.2. История судостроения в России. - 4 ч.</w:t>
      </w:r>
    </w:p>
    <w:p w14:paraId="2E2228F7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Сведения о морях и океанах. Россия - великая морская держава. </w:t>
      </w:r>
    </w:p>
    <w:p w14:paraId="6F8A662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Роль и значение ВМФ, морского и речного флотов.</w:t>
      </w:r>
    </w:p>
    <w:p w14:paraId="2B7E62A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Беседа об истории мореплавания, морских войн и географических открытий с демонстрацией слайдов и моделей.</w:t>
      </w:r>
    </w:p>
    <w:p w14:paraId="2A9C65C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Знакомство с историей кораблестроения с древнейших времен, особенности конструкции судов и кораблей, ход совершенствования конструкций. Известные кораблестроители и судостроительные верфи. История судостроения России и Нижегородской области. Значение морского и речного флота в жизни страны. Учащиеся узнают об известных моряках Оренбуржья, изучают сведения и историю о десантном корабле «Орск», на котором проходят </w:t>
      </w:r>
      <w:r w:rsidRPr="009E6A74">
        <w:rPr>
          <w:rFonts w:ascii="Times New Roman" w:hAnsi="Times New Roman" w:cs="Times New Roman"/>
          <w:sz w:val="28"/>
          <w:szCs w:val="28"/>
        </w:rPr>
        <w:lastRenderedPageBreak/>
        <w:t>действительную службу призывники из Орска, а также об атомной подводной лодке «Оренбург».</w:t>
      </w:r>
    </w:p>
    <w:p w14:paraId="4CF988D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1C0287A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Практика: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подготовка выступлений и презентаций проектных исследований.</w:t>
      </w:r>
    </w:p>
    <w:p w14:paraId="2819ECD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>: презентации проектов.</w:t>
      </w:r>
    </w:p>
    <w:p w14:paraId="059F437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1.3. Моя первая судомодель. - 6 ч.</w:t>
      </w:r>
    </w:p>
    <w:p w14:paraId="49EC7D9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Устройство корабля: корпус, надстройки, палуба, палубное оборудование, спасательные средства и др. </w:t>
      </w:r>
    </w:p>
    <w:p w14:paraId="109A83F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ручным инструментом: рубанок, напильник, ножовка.</w:t>
      </w:r>
    </w:p>
    <w:p w14:paraId="12C45A9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Свойства красок, растворителей, грунтовка, шпатлевка. Подготовка различных поверхностей к отделке и окраске.</w:t>
      </w:r>
    </w:p>
    <w:p w14:paraId="11D51D5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sz w:val="28"/>
          <w:szCs w:val="28"/>
        </w:rPr>
        <w:t>Яхты. Катамараны. Суда русских поморов. Маломерные суда. Их роль в освоении рек Сибири и Дальнего Востока. Основные элементы судна. Основные элементы набора корпуса судна (киль, форштебель и др.) Главные размещения судна. Типы парусов. Паруса и оснастка маломерных судов. Действие паруса. Управление яхтой. Способы переноса чертежей деталей на картон и бумагу: с помощью копировальной бумаги, по шаблонам.</w:t>
      </w:r>
    </w:p>
    <w:p w14:paraId="37D45AF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Технология изготовления отдельных частей модели (вырезание и склеивание корпусов, изготовление и установка мачты, гика, паруса, балласта, руля и т.д.) Окрашивание модели. Испытание модели на воде.</w:t>
      </w:r>
    </w:p>
    <w:p w14:paraId="68B1A77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 и фронтальная.</w:t>
      </w:r>
    </w:p>
    <w:p w14:paraId="0271765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изготовление корпусов кораблей по представленным чертежам из фанеры.</w:t>
      </w:r>
    </w:p>
    <w:p w14:paraId="55D69F3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проектов на выставках СЮТ.</w:t>
      </w:r>
    </w:p>
    <w:p w14:paraId="25A7854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Модуль 2</w:t>
      </w:r>
      <w:r w:rsidRPr="009E6A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Стендовые модели. – 28 ч.</w:t>
      </w:r>
    </w:p>
    <w:p w14:paraId="26B10CC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/>
          <w:iCs/>
          <w:sz w:val="28"/>
          <w:szCs w:val="28"/>
        </w:rPr>
        <w:t>2.1. Модели-копии. - 14 ч.</w:t>
      </w:r>
    </w:p>
    <w:p w14:paraId="7142E34F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Определение модели-копии, классификация.</w:t>
      </w:r>
    </w:p>
    <w:p w14:paraId="2E174B6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Особенности изготовления моделей-копий.</w:t>
      </w:r>
    </w:p>
    <w:p w14:paraId="4EB58D02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индивидуальная.</w:t>
      </w:r>
    </w:p>
    <w:p w14:paraId="25EF5B9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изготовление моделей классов С1, С2, С3.</w:t>
      </w:r>
    </w:p>
    <w:p w14:paraId="6A99B63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проектов на выставках СЮТ.</w:t>
      </w:r>
    </w:p>
    <w:p w14:paraId="25EFB68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2.2. Парусники. - 14 ч.</w:t>
      </w:r>
    </w:p>
    <w:p w14:paraId="7839C6AF" w14:textId="77777777" w:rsidR="005E05FA" w:rsidRPr="009E6A74" w:rsidRDefault="005E05FA">
      <w:pPr>
        <w:pStyle w:val="31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Особенности парусного вооружения.</w:t>
      </w:r>
    </w:p>
    <w:p w14:paraId="5B88148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Парусный флот, принцип классификации, особенности парусного вооружения, спортивные парусные суда. Устройство парусного вооружения бегучий и стоячий такелаж. Способы его изготовления и проводки. </w:t>
      </w:r>
    </w:p>
    <w:p w14:paraId="0E88105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lastRenderedPageBreak/>
        <w:t>Форма занятия: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индивидуальная.</w:t>
      </w:r>
    </w:p>
    <w:p w14:paraId="14E824F7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изготовление моделей классов С1, С2, С3.</w:t>
      </w:r>
    </w:p>
    <w:p w14:paraId="28DECA2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проектов на выставках СЮТ.</w:t>
      </w:r>
    </w:p>
    <w:p w14:paraId="05FE43B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2.3. Моя первая стендовая судомодель. – 20 ч.</w:t>
      </w:r>
    </w:p>
    <w:p w14:paraId="0679700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</w:rPr>
        <w:t>Повторение правил техники безопасности при работе с ручным инструментом.</w:t>
      </w:r>
    </w:p>
    <w:p w14:paraId="7BCB38C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индивидуальная.</w:t>
      </w:r>
    </w:p>
    <w:p w14:paraId="3E4EC0C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изготовление простейших моделей из дерева по чертежам по выбору обучающихся.</w:t>
      </w:r>
    </w:p>
    <w:p w14:paraId="6E47587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готовых моделей на выставках СЮТ.</w:t>
      </w:r>
    </w:p>
    <w:p w14:paraId="42194E2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Модуль 3. Простейшие самоходные модели. – 140 ч.</w:t>
      </w:r>
    </w:p>
    <w:p w14:paraId="5FD728B8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3.1. Модели с резиномотором. - 140 ч.</w:t>
      </w:r>
    </w:p>
    <w:p w14:paraId="5C4207C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Гражданские и военные катера: прогулочные, спасательные, разъездные, транспортные, бронекатера, сторожевые, торпедные и др.</w:t>
      </w:r>
    </w:p>
    <w:p w14:paraId="6C31AE4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Понятие о процессе постройки современных судов: разбивка на плазе, постройка на стапеле, спуск на воду, достройка на плаву, ходовые испытания и введение в строй.</w:t>
      </w:r>
    </w:p>
    <w:p w14:paraId="48F7576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Основные сечения корпуса судна. Теоретический чертеж. Эксплуатационные и мореходные качества судна. Понятие о прочности и конструкции корпуса. Надстройки и рубки. Двигатели и движетели. Гребной винт. Его назначение. Шаг винта. Судовые устройства: рулевое, якорное, швартовое, леерное, мачтовое, шлюпочное и др. Спасательные средства. Противопожарные системы. Судовые дельные вещи. Двигатели в судомоделирование.</w:t>
      </w:r>
    </w:p>
    <w:p w14:paraId="53E09EB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Технология изготовления модели катера. Разметка. Строгальные работы. Выдалбливание корпуса. Изготовление и установка бимсов. Приемы изготовления палубы, рубки, винтомоторной группы, судовых устройств: рулевого, якорного, швартовного и др. Сборочные работы. Технология проведения лакокрасочных работ. Изготовление резиномотора.</w:t>
      </w:r>
    </w:p>
    <w:p w14:paraId="6B3601A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bCs/>
          <w:iCs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индивидуальная.</w:t>
      </w:r>
    </w:p>
    <w:p w14:paraId="11EAA42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Изготовление корпуса, надстроек и деталей.</w:t>
      </w:r>
    </w:p>
    <w:p w14:paraId="71A884C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Сборка моделей, установка гребного вала и винта, руля, двигателя. Окраска модели. Спуск модели на воду: проверка осадки, устойчивости, устранение крена. Нанесение на корпус ватерлинии. Пробные запуски, доводка гребного винта. Регулировка устойчивости модели на курсе: с помощью руля и скорости, с помощью изменения шага винта и мощности резинового двигателя.</w:t>
      </w:r>
    </w:p>
    <w:p w14:paraId="68FB600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готовых моделей на выставках СЮТ.</w:t>
      </w:r>
    </w:p>
    <w:p w14:paraId="0E9F9ED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Модуль 4. Подготовка к соревнованиям. - 18 ч.</w:t>
      </w:r>
    </w:p>
    <w:p w14:paraId="1C9CB38F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/>
          <w:iCs/>
          <w:sz w:val="28"/>
          <w:szCs w:val="28"/>
        </w:rPr>
        <w:t>4.1. Правила участия в соревнованиях. - 6 ч.</w:t>
      </w:r>
    </w:p>
    <w:p w14:paraId="42A1438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Правила соревнований, организация и проведение массовых мероприятий. Судейская практика.</w:t>
      </w:r>
    </w:p>
    <w:p w14:paraId="3FA9407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lastRenderedPageBreak/>
        <w:t>Форма занятия</w:t>
      </w:r>
      <w:r w:rsidRPr="009E6A74">
        <w:rPr>
          <w:rFonts w:ascii="Times New Roman" w:hAnsi="Times New Roman" w:cs="Times New Roman"/>
          <w:sz w:val="28"/>
          <w:szCs w:val="28"/>
        </w:rPr>
        <w:t>: теоретическое занятие; работа индивидуальная и подгруппами</w:t>
      </w:r>
    </w:p>
    <w:p w14:paraId="5B1A7FE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устный опрос.</w:t>
      </w:r>
    </w:p>
    <w:p w14:paraId="22A89722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4.2. Отработка управления судомоделью на открытом водоеме. - 12 ч.</w:t>
      </w:r>
    </w:p>
    <w:p w14:paraId="38BAB64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Правила соревнований, организация и проведение массовых мероприятий. Судейская практика.</w:t>
      </w:r>
    </w:p>
    <w:p w14:paraId="6DEF0A0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</w:t>
      </w:r>
      <w:r w:rsidRPr="009E6A74">
        <w:rPr>
          <w:rFonts w:ascii="Times New Roman" w:hAnsi="Times New Roman" w:cs="Times New Roman"/>
          <w:sz w:val="28"/>
          <w:szCs w:val="28"/>
        </w:rPr>
        <w:t>: занятие на воде; комплексное занятие с сочетанием теоретического (рассказ, беседа) и практического блока, работа индивидуальная и подгруппами.</w:t>
      </w:r>
    </w:p>
    <w:p w14:paraId="066142CF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  <w:u w:val="single"/>
        </w:rPr>
        <w:t>Практика</w:t>
      </w:r>
      <w:r w:rsidRPr="009E6A74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9E6A74">
        <w:rPr>
          <w:rFonts w:ascii="Times New Roman" w:hAnsi="Times New Roman" w:cs="Times New Roman"/>
          <w:sz w:val="28"/>
          <w:szCs w:val="28"/>
        </w:rPr>
        <w:t xml:space="preserve">Запуски моделей с целью выработки определенных устойчивых навыков по запуску и управлению моделью. Испытание моделей и тренировка запуска на воде. </w:t>
      </w:r>
    </w:p>
    <w:p w14:paraId="5C4CA79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наблюдение.</w:t>
      </w:r>
    </w:p>
    <w:p w14:paraId="03C5FBA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5457E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07BC82F9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14:paraId="65F94653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0BBD0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Модуль 1. Простейшие модели с монолитным корпусом. – 88 ч.</w:t>
      </w:r>
    </w:p>
    <w:p w14:paraId="085EF44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1.1. Лодки-долбленки. - 16 ч.</w:t>
      </w:r>
    </w:p>
    <w:p w14:paraId="3DCE3FF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Монолитный корпус. Типы и способы их изготовления. </w:t>
      </w:r>
    </w:p>
    <w:p w14:paraId="2C79412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Монолитный корпус, собранный из отдельных слоев. Модель исторического судна.</w:t>
      </w:r>
    </w:p>
    <w:p w14:paraId="42C514C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Основные сечения судна. Теоретический чертеж. Эксплуатационные и мореходные качества судна. Основные конструктивные элементы корпуса.</w:t>
      </w:r>
    </w:p>
    <w:p w14:paraId="1DBB55E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индивидуальная.</w:t>
      </w:r>
    </w:p>
    <w:p w14:paraId="36DAAA6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9E6A74">
        <w:rPr>
          <w:rFonts w:ascii="Times New Roman" w:hAnsi="Times New Roman" w:cs="Times New Roman"/>
          <w:sz w:val="28"/>
          <w:szCs w:val="28"/>
        </w:rPr>
        <w:t>: Изготовление лодки-долбленки из подготовленных заготовок самостоятельно под наблюдением педагога. Изготовление корпуса модели: выбор материалов для корпуса (древесина, полистирол, пенопласт и др.) Определение способов их обработки. Изготовление корпусов методом штамповки, наборного, долбленного или других методов. Придание требуемых обводов; обработка корпуса под окраску. Изготовление кильблока (подставки).</w:t>
      </w:r>
    </w:p>
    <w:p w14:paraId="7DC7E91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проектов на выставках СЮТ.</w:t>
      </w:r>
    </w:p>
    <w:p w14:paraId="7945EF9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1.2. Яхты. – 36 ч.</w:t>
      </w:r>
    </w:p>
    <w:p w14:paraId="0B067FB5" w14:textId="77777777" w:rsidR="005E05FA" w:rsidRPr="009E6A74" w:rsidRDefault="005E05FA">
      <w:pPr>
        <w:pStyle w:val="31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Разновидности моделей яхт.</w:t>
      </w:r>
    </w:p>
    <w:p w14:paraId="135DE73F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Палубы и платформы. Днищевые и бортовые перекрытия. Главные поперечные и продольные переборки. Выгородки и шахты. Надстройки и рубки.</w:t>
      </w:r>
    </w:p>
    <w:p w14:paraId="147D20F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Типы конструкций надстроек моделей: из древесины, фанеры, картона, целлулоида, пластмассы, жести и др. Технология изготовления надстроек и рубок.</w:t>
      </w:r>
    </w:p>
    <w:p w14:paraId="1F66B61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в учебном кабинете, комплексное занятие с сочетанием теоретического (рассказ, беседа) и практического блока, работа индивидуальная.</w:t>
      </w:r>
    </w:p>
    <w:p w14:paraId="42637A3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9E6A74">
        <w:rPr>
          <w:rFonts w:ascii="Times New Roman" w:hAnsi="Times New Roman" w:cs="Times New Roman"/>
          <w:sz w:val="28"/>
          <w:szCs w:val="28"/>
        </w:rPr>
        <w:t xml:space="preserve">: Изготовление корпусов, мачт и парусного вооружения. Проводка стоячего и бегучего такелажа. Действие руля. Управление парусами при помощи </w:t>
      </w:r>
      <w:r w:rsidRPr="009E6A74">
        <w:rPr>
          <w:rFonts w:ascii="Times New Roman" w:hAnsi="Times New Roman" w:cs="Times New Roman"/>
          <w:sz w:val="28"/>
          <w:szCs w:val="28"/>
        </w:rPr>
        <w:lastRenderedPageBreak/>
        <w:t xml:space="preserve">механического управления (радиоуправления), автоматического управления (ветровой руль). </w:t>
      </w:r>
    </w:p>
    <w:p w14:paraId="7D53D01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проектов на выставках СЮТ.</w:t>
      </w:r>
    </w:p>
    <w:p w14:paraId="1361F857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1.3. Модель с монолитным корпусом и резиновым двигателем (подводная лодка). – 36 ч.</w:t>
      </w:r>
    </w:p>
    <w:p w14:paraId="3080E54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ручным инструментом, колюще-режущим инструментом.</w:t>
      </w:r>
    </w:p>
    <w:p w14:paraId="5BE83C5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Основные конструктивные элементы корпуса. </w:t>
      </w:r>
    </w:p>
    <w:p w14:paraId="7760B3B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занятия:</w:t>
      </w:r>
      <w:r w:rsidRPr="009E6A74">
        <w:rPr>
          <w:rFonts w:ascii="Times New Roman" w:hAnsi="Times New Roman" w:cs="Times New Roman"/>
          <w:sz w:val="28"/>
          <w:szCs w:val="28"/>
        </w:rPr>
        <w:t xml:space="preserve"> в учебном кабинете, практический блок, работа индивидуальная.</w:t>
      </w:r>
    </w:p>
    <w:p w14:paraId="53DC78CF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9E6A74">
        <w:rPr>
          <w:rFonts w:ascii="Times New Roman" w:hAnsi="Times New Roman" w:cs="Times New Roman"/>
          <w:sz w:val="28"/>
          <w:szCs w:val="28"/>
        </w:rPr>
        <w:t>: изготовление корпуса по шаблонам, отделка, сборка моделей. Изготовление корпуса модели: выбор материалов для корпуса (древесина, полистирол, пенопласт и др.) Определение способов их обработки. Изготовление корпусов методом штамповки, наборного, долбленного или других методов. Придание требуемых обводов; обработка корпуса под окраску. Изготовление кильблока (подставки).</w:t>
      </w:r>
    </w:p>
    <w:p w14:paraId="4C136F8C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презентация проектов на выставках СЮТ.</w:t>
      </w:r>
    </w:p>
    <w:p w14:paraId="20AB193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F408A8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Модуль 2. Модели с различными видами движителей. – 120 ч.</w:t>
      </w:r>
    </w:p>
    <w:p w14:paraId="52FD0A8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2.1. Электродвигатели в моделях. - 20 ч.</w:t>
      </w:r>
    </w:p>
    <w:p w14:paraId="508962F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Типы и марки электродвигателей, их характеристики. Устройство и работа. Расчет необходимой мощности электродвигателей. Источники тока: сухие элементы (батарейки, аккумуляторы). Аккумуляторы кислотные, щелочные и др.</w:t>
      </w:r>
    </w:p>
    <w:p w14:paraId="41A65E9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</w:t>
      </w:r>
      <w:r w:rsidRPr="009E6A74">
        <w:rPr>
          <w:rFonts w:ascii="Times New Roman" w:hAnsi="Times New Roman" w:cs="Times New Roman"/>
          <w:sz w:val="28"/>
          <w:szCs w:val="28"/>
        </w:rPr>
        <w:t>: занятие в учебном кабинете; комплексное занятие с сочетанием теоретического (рассказ, беседа) и практического блока, работа индивидуальная и подгруппами.</w:t>
      </w:r>
    </w:p>
    <w:p w14:paraId="2688B8C7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9E6A74">
        <w:rPr>
          <w:rFonts w:ascii="Times New Roman" w:hAnsi="Times New Roman" w:cs="Times New Roman"/>
          <w:sz w:val="28"/>
          <w:szCs w:val="28"/>
        </w:rPr>
        <w:t xml:space="preserve">: Способы установки их в корпусе модели, соединение с гребным валом. Зарядка и разрядка аккумуляторов. Схемы подключения. </w:t>
      </w:r>
    </w:p>
    <w:p w14:paraId="66257AE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сборка схемы в модели и запуск.</w:t>
      </w:r>
    </w:p>
    <w:p w14:paraId="46E94DE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2.2. Паропульсирующие двигатели. - 16 ч.</w:t>
      </w:r>
    </w:p>
    <w:p w14:paraId="7F5F850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История создания паропульсирующего двигателя. Принцип работы.</w:t>
      </w:r>
    </w:p>
    <w:p w14:paraId="0E7ED75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</w:t>
      </w:r>
      <w:r w:rsidRPr="009E6A74">
        <w:rPr>
          <w:rFonts w:ascii="Times New Roman" w:hAnsi="Times New Roman" w:cs="Times New Roman"/>
          <w:sz w:val="28"/>
          <w:szCs w:val="28"/>
        </w:rPr>
        <w:t>: занятие в учебном кабинете; комплексное занятие с сочетанием теоретического (рассказ, беседа) и практического блока, работа индивидуальная и подгруппами.</w:t>
      </w:r>
    </w:p>
    <w:p w14:paraId="3317622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r w:rsidRPr="009E6A74">
        <w:rPr>
          <w:rFonts w:ascii="Times New Roman" w:hAnsi="Times New Roman" w:cs="Times New Roman"/>
          <w:sz w:val="28"/>
          <w:szCs w:val="28"/>
        </w:rPr>
        <w:t xml:space="preserve">: Изготовление паропульсирующего двигателя из подручных материалов. Способы установки его в корпусе модели, соединение с гребным валом. Схемы подключения. </w:t>
      </w:r>
    </w:p>
    <w:p w14:paraId="231CFAD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сборка схемы в модели и запуск.</w:t>
      </w:r>
    </w:p>
    <w:p w14:paraId="29D0A67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2.3. Модель с двигателем. - 84 ч.</w:t>
      </w:r>
    </w:p>
    <w:p w14:paraId="448EBCD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ручным инструментом, колюще-режущим инструментом.</w:t>
      </w:r>
    </w:p>
    <w:p w14:paraId="32EFFC0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</w:t>
      </w:r>
      <w:r w:rsidRPr="009E6A74">
        <w:rPr>
          <w:rFonts w:ascii="Times New Roman" w:hAnsi="Times New Roman" w:cs="Times New Roman"/>
          <w:sz w:val="28"/>
          <w:szCs w:val="28"/>
        </w:rPr>
        <w:t>: занятие в учебном кабинете; самостоятельная работа над проектом, работа индивидуальная.</w:t>
      </w:r>
    </w:p>
    <w:p w14:paraId="3BA50DB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lastRenderedPageBreak/>
        <w:t>Практика</w:t>
      </w:r>
      <w:r w:rsidRPr="009E6A74">
        <w:rPr>
          <w:rFonts w:ascii="Times New Roman" w:hAnsi="Times New Roman" w:cs="Times New Roman"/>
          <w:sz w:val="28"/>
          <w:szCs w:val="28"/>
        </w:rPr>
        <w:t xml:space="preserve">: Изготовление собственной модели по чертежу. Способы установки двигателей в корпусе модели, соединение с гребным валом. Зарядка и разрядка аккумуляторов. Схемы подключения. </w:t>
      </w:r>
    </w:p>
    <w:p w14:paraId="460BBF2E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сборка схемы в модели и запуск.</w:t>
      </w:r>
    </w:p>
    <w:p w14:paraId="4BB22D2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D7B7BD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Модуль 3. Участие в мероприятиях. – 8 ч.</w:t>
      </w:r>
    </w:p>
    <w:p w14:paraId="554B1AA2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Единая спортивная классификация моделей.</w:t>
      </w:r>
    </w:p>
    <w:p w14:paraId="3D499AC9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Правила соревнований, организация и проведение массовых мероприятий. Судейская практика.</w:t>
      </w:r>
    </w:p>
    <w:p w14:paraId="4BC3D40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занятия</w:t>
      </w:r>
      <w:r w:rsidRPr="009E6A74">
        <w:rPr>
          <w:rFonts w:ascii="Times New Roman" w:hAnsi="Times New Roman" w:cs="Times New Roman"/>
          <w:sz w:val="28"/>
          <w:szCs w:val="28"/>
        </w:rPr>
        <w:t>: занятие на воде; комплексное занятие с сочетанием теоретического (рассказ, беседа) и практического блока, работа индивидуальная и подгруппами.</w:t>
      </w:r>
    </w:p>
    <w:p w14:paraId="32A9130A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bookmarkStart w:id="17" w:name="__DdeLink__2334_91008121"/>
      <w:r w:rsidRPr="009E6A74">
        <w:rPr>
          <w:rFonts w:ascii="Times New Roman" w:hAnsi="Times New Roman" w:cs="Times New Roman"/>
          <w:sz w:val="28"/>
          <w:szCs w:val="28"/>
          <w:u w:val="single"/>
        </w:rPr>
        <w:t>Практика</w:t>
      </w:r>
      <w:bookmarkEnd w:id="17"/>
      <w:r w:rsidRPr="009E6A74">
        <w:rPr>
          <w:rFonts w:ascii="Times New Roman" w:hAnsi="Times New Roman" w:cs="Times New Roman"/>
          <w:sz w:val="28"/>
          <w:szCs w:val="28"/>
        </w:rPr>
        <w:t xml:space="preserve">: Запуски моделей с целью выработки определенных устойчивых навыков по запуску и управлению моделью. Испытание моделей и тренировка запуска на воде. </w:t>
      </w:r>
    </w:p>
    <w:p w14:paraId="1B4C36F5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Форма контроля</w:t>
      </w:r>
      <w:r w:rsidRPr="009E6A74">
        <w:rPr>
          <w:rFonts w:ascii="Times New Roman" w:hAnsi="Times New Roman" w:cs="Times New Roman"/>
          <w:sz w:val="28"/>
          <w:szCs w:val="28"/>
        </w:rPr>
        <w:t>: итоги участия в городских и областных соревнованиях.</w:t>
      </w:r>
    </w:p>
    <w:p w14:paraId="55E5240D" w14:textId="77777777" w:rsidR="005E05FA" w:rsidRPr="009E6A74" w:rsidRDefault="005E05FA">
      <w:pPr>
        <w:pStyle w:val="ae"/>
        <w:tabs>
          <w:tab w:val="left" w:pos="709"/>
          <w:tab w:val="left" w:pos="543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52A4F8C3" w14:textId="77777777" w:rsidR="00260861" w:rsidRPr="009E6A74" w:rsidRDefault="00260861">
      <w:pPr>
        <w:jc w:val="center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14:paraId="1DE83C37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b/>
          <w:bCs/>
          <w:sz w:val="28"/>
          <w:szCs w:val="28"/>
        </w:rPr>
        <w:t>1.5. Планируемые результаты</w:t>
      </w:r>
    </w:p>
    <w:p w14:paraId="715AC89E" w14:textId="77777777" w:rsidR="005E05FA" w:rsidRPr="009E6A74" w:rsidRDefault="005E05FA">
      <w:pPr>
        <w:jc w:val="center"/>
        <w:rPr>
          <w:rFonts w:ascii="Times New Roman" w:eastAsia="Arial" w:hAnsi="Times New Roman" w:cs="Times New Roman"/>
          <w:bCs/>
          <w:sz w:val="28"/>
          <w:szCs w:val="28"/>
        </w:rPr>
      </w:pPr>
    </w:p>
    <w:p w14:paraId="42CF4FE8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bookmarkStart w:id="18" w:name="_Hlk529737927"/>
      <w:bookmarkEnd w:id="18"/>
      <w:r w:rsidRPr="009E6A74">
        <w:rPr>
          <w:rFonts w:ascii="Times New Roman" w:eastAsia="Arial" w:hAnsi="Times New Roman" w:cs="Times New Roman"/>
          <w:b/>
          <w:bCs/>
          <w:sz w:val="28"/>
          <w:szCs w:val="28"/>
        </w:rPr>
        <w:t>1 год обучения</w:t>
      </w:r>
    </w:p>
    <w:p w14:paraId="26395086" w14:textId="77777777" w:rsidR="005E05FA" w:rsidRPr="009E6A74" w:rsidRDefault="005E05FA">
      <w:pPr>
        <w:pStyle w:val="ae"/>
        <w:tabs>
          <w:tab w:val="left" w:pos="709"/>
          <w:tab w:val="left" w:pos="543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7FD2E4F7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Личностные результаты:</w:t>
      </w:r>
    </w:p>
    <w:p w14:paraId="58A6D216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1. Сформированное ценностное отношение к своему труду, к труду других людей, к творчеству.</w:t>
      </w:r>
    </w:p>
    <w:p w14:paraId="12D687A9" w14:textId="77777777" w:rsidR="005E05FA" w:rsidRPr="009E6A74" w:rsidRDefault="005E05FA">
      <w:pPr>
        <w:pStyle w:val="1c"/>
        <w:spacing w:before="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2. Формирующееся у детей чувство патриотизма и гражданственности на примере знакомства с историей развития судостроения в России.</w:t>
      </w:r>
    </w:p>
    <w:p w14:paraId="4B1F26ED" w14:textId="77777777" w:rsidR="005E05FA" w:rsidRPr="009E6A74" w:rsidRDefault="005E05FA">
      <w:pPr>
        <w:pStyle w:val="1c"/>
        <w:spacing w:before="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3. Формирующиеся навыки современного организационно-экономического мышления, обеспечивающие социальную адаптацию в условиях рыночных отношений.</w:t>
      </w:r>
    </w:p>
    <w:p w14:paraId="05252559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Метапредметные результаты</w:t>
      </w:r>
      <w:r w:rsidRPr="009E6A74">
        <w:rPr>
          <w:rFonts w:ascii="Times New Roman" w:hAnsi="Times New Roman" w:cs="Times New Roman"/>
          <w:sz w:val="28"/>
          <w:szCs w:val="28"/>
        </w:rPr>
        <w:t>:</w:t>
      </w:r>
    </w:p>
    <w:p w14:paraId="7D16733D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1. Сформированные знания и умения выполнения проектов на основе рисунка, схемы и чертежа различными способами соединения деталей.</w:t>
      </w:r>
    </w:p>
    <w:p w14:paraId="614FD5EE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2. Сформированное умение строить продуктивное взаимодействие и сотрудничество со сверстниками в ходе выполнения проектов.</w:t>
      </w:r>
    </w:p>
    <w:p w14:paraId="4ECF0585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3. Развитое умение самостоятельно планировать последовательность выполняемой работы.</w:t>
      </w:r>
    </w:p>
    <w:p w14:paraId="77139508" w14:textId="77777777" w:rsidR="005E05FA" w:rsidRPr="009E6A74" w:rsidRDefault="005E05FA">
      <w:pPr>
        <w:pStyle w:val="1a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4. Развивающаяся способность к разработке нескольких вариантов решений, к поиску нестандартных решений, поиску и осуществлению наиболее приемлемого решения в ходе проектирования.</w:t>
      </w:r>
    </w:p>
    <w:p w14:paraId="45494C51" w14:textId="77777777" w:rsidR="005E05FA" w:rsidRPr="009E6A74" w:rsidRDefault="005E05FA">
      <w:pPr>
        <w:pStyle w:val="1c"/>
        <w:spacing w:before="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5. Развитые у детей элементы изобретательности, технического мышления и творческой инициативы.</w:t>
      </w:r>
    </w:p>
    <w:p w14:paraId="2801955F" w14:textId="77777777" w:rsidR="005E05FA" w:rsidRPr="009E6A74" w:rsidRDefault="005E05FA">
      <w:pPr>
        <w:pStyle w:val="1c"/>
        <w:spacing w:before="0"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6. Развивающиеся глазомер, творческая смекалка, быстрота реакции.</w:t>
      </w:r>
    </w:p>
    <w:p w14:paraId="5FCC1E19" w14:textId="77777777" w:rsidR="005E05FA" w:rsidRPr="009E6A74" w:rsidRDefault="005E05FA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7. Сформированное образное технологическое мышление и умение выразить свой замысел на плоскости (с помощью эскиза, рисунка, чертежа).</w:t>
      </w:r>
    </w:p>
    <w:p w14:paraId="34AB94F3" w14:textId="77777777" w:rsidR="005E05FA" w:rsidRPr="009E6A74" w:rsidRDefault="005E05FA">
      <w:pPr>
        <w:pStyle w:val="af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8. Знание правил проведения судомодельных соревнований.</w:t>
      </w:r>
    </w:p>
    <w:p w14:paraId="357E0F63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Предметные результаты:</w:t>
      </w:r>
    </w:p>
    <w:p w14:paraId="40210C07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1. Сформированные знания и умения о приемах плоскостного и объемного конструирования из различных материалов.</w:t>
      </w:r>
    </w:p>
    <w:p w14:paraId="4ED731D2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2. Полученные начальные представления о начальных сведениях по проектной деятельности, основам культуры труда. </w:t>
      </w:r>
    </w:p>
    <w:p w14:paraId="309F37DB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3. Знание видов материалов, их свойств, названия и возможности для применения в творческих работах. </w:t>
      </w:r>
    </w:p>
    <w:p w14:paraId="672E9BFB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4. Знание названия и назначение ручных инструментов и приспособлений.</w:t>
      </w:r>
    </w:p>
    <w:p w14:paraId="0222DAB5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5. Знание основных отличий схем, рисунков, чертежей и шаблонов, правил работы с ними.</w:t>
      </w:r>
    </w:p>
    <w:p w14:paraId="0E2D0229" w14:textId="77777777" w:rsidR="005E05FA" w:rsidRPr="009E6A74" w:rsidRDefault="005E05FA">
      <w:pPr>
        <w:pStyle w:val="1a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6. Формирующиеся знания по истории мореплавания и кораблестроения, устройству и основам строения и плавания судов.</w:t>
      </w:r>
    </w:p>
    <w:p w14:paraId="6FB89F68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7. Сформированные умения и навыки конструирования самоходных и стендовых моделей-копий кораблей и судов, спортивных моделей.</w:t>
      </w:r>
    </w:p>
    <w:p w14:paraId="18C858B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По окончанию первого года обучающиеся должны знать</w:t>
      </w:r>
      <w:r w:rsidRPr="009E6A74">
        <w:rPr>
          <w:rFonts w:ascii="Times New Roman" w:hAnsi="Times New Roman" w:cs="Times New Roman"/>
          <w:b/>
          <w:sz w:val="28"/>
          <w:szCs w:val="28"/>
        </w:rPr>
        <w:t>:</w:t>
      </w:r>
    </w:p>
    <w:p w14:paraId="58FF0DCF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и</w:t>
      </w:r>
      <w:r w:rsidRPr="009E6A74">
        <w:rPr>
          <w:rFonts w:ascii="Times New Roman" w:hAnsi="Times New Roman" w:cs="Times New Roman"/>
          <w:sz w:val="28"/>
        </w:rPr>
        <w:t>сторию мореплавания, морских войн и географических открытий;</w:t>
      </w:r>
    </w:p>
    <w:p w14:paraId="4BC1AF0A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особенности моделей с парусным движителем;</w:t>
      </w:r>
    </w:p>
    <w:p w14:paraId="6065019A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виды моделей с разными видами двигателями;</w:t>
      </w:r>
    </w:p>
    <w:p w14:paraId="1DFB4B2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устройство корабля;</w:t>
      </w:r>
    </w:p>
    <w:p w14:paraId="4C7F320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строение корпуса корабля. Способы изготовления корпуса корабля;</w:t>
      </w:r>
    </w:p>
    <w:p w14:paraId="46AFBB25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способы изготовления надстроек и деталировки;</w:t>
      </w:r>
    </w:p>
    <w:p w14:paraId="5EAB4A8A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отделку и покраску корпуса и надстроек;</w:t>
      </w:r>
    </w:p>
    <w:p w14:paraId="6C5770A3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сборку моделей;</w:t>
      </w:r>
    </w:p>
    <w:p w14:paraId="71891B9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единую спортивную классификацию моделей;</w:t>
      </w:r>
    </w:p>
    <w:p w14:paraId="33F566B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основы теории плавания корабля;</w:t>
      </w:r>
    </w:p>
    <w:p w14:paraId="68729774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проектирование и постройку моделей судов;</w:t>
      </w:r>
    </w:p>
    <w:p w14:paraId="0F292B9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- применение электродвигателей в </w:t>
      </w:r>
      <w:proofErr w:type="spellStart"/>
      <w:r w:rsidRPr="009E6A74">
        <w:rPr>
          <w:rFonts w:ascii="Times New Roman" w:hAnsi="Times New Roman" w:cs="Times New Roman"/>
          <w:sz w:val="28"/>
        </w:rPr>
        <w:t>судомоделировании</w:t>
      </w:r>
      <w:proofErr w:type="spellEnd"/>
      <w:r w:rsidRPr="009E6A74">
        <w:rPr>
          <w:rFonts w:ascii="Times New Roman" w:hAnsi="Times New Roman" w:cs="Times New Roman"/>
          <w:sz w:val="28"/>
        </w:rPr>
        <w:t>;</w:t>
      </w:r>
    </w:p>
    <w:p w14:paraId="3979E94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технические приемы запуска и регулировку моделей;</w:t>
      </w:r>
    </w:p>
    <w:p w14:paraId="14F7A6E2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правила проведения соревнований парусных и самоходных моделей;</w:t>
      </w:r>
    </w:p>
    <w:p w14:paraId="7BC9EE43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14:paraId="0CC6691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9E6A74">
        <w:rPr>
          <w:rFonts w:ascii="Times New Roman" w:hAnsi="Times New Roman" w:cs="Times New Roman"/>
          <w:sz w:val="28"/>
          <w:szCs w:val="28"/>
        </w:rPr>
        <w:t>пользоваться ручным столярным и слесарным инструментом;</w:t>
      </w:r>
    </w:p>
    <w:p w14:paraId="32BA6ECC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применять в работе простейшие приспособления;</w:t>
      </w:r>
    </w:p>
    <w:p w14:paraId="353960FA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работать на сверлильном станке;</w:t>
      </w:r>
    </w:p>
    <w:p w14:paraId="754A1AA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разбираться в простых чертежах;</w:t>
      </w:r>
    </w:p>
    <w:p w14:paraId="36EC7B1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выполнять чертёж простых и сложных деталей;</w:t>
      </w:r>
    </w:p>
    <w:p w14:paraId="293AEAB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снимать размеры с образцов и чертежей;</w:t>
      </w:r>
    </w:p>
    <w:p w14:paraId="544B1B4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размечать очертание детали на заготовке с использованием шаблонов;</w:t>
      </w:r>
    </w:p>
    <w:p w14:paraId="6062B12F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 пользоваться отделочными материалами (краски, шпатлевки). </w:t>
      </w:r>
    </w:p>
    <w:p w14:paraId="453446F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изготовлять резиновый двигатель, простой гребной винт;</w:t>
      </w:r>
    </w:p>
    <w:p w14:paraId="01936B5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пользоваться паяльником;</w:t>
      </w:r>
    </w:p>
    <w:p w14:paraId="0F89BAE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-  регулировать устойчивость модели на курсе с помощью руля и скорости, с помощью изменения шага винта и мощности резинового двигателя;</w:t>
      </w:r>
    </w:p>
    <w:p w14:paraId="31D30E2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изготавливать корпус корабля;</w:t>
      </w:r>
    </w:p>
    <w:p w14:paraId="08D2A6E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изготавливать надстройки и деталировки;</w:t>
      </w:r>
    </w:p>
    <w:p w14:paraId="145AAF80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проектировать и строить модели судов;</w:t>
      </w:r>
    </w:p>
    <w:p w14:paraId="760B71B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запускать и регулировать модель на воде.</w:t>
      </w:r>
    </w:p>
    <w:p w14:paraId="3016621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Обучающиеся будут 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владеть</w:t>
      </w:r>
      <w:r w:rsidRPr="009E6A74">
        <w:rPr>
          <w:rFonts w:ascii="Times New Roman" w:hAnsi="Times New Roman" w:cs="Times New Roman"/>
          <w:sz w:val="28"/>
          <w:szCs w:val="28"/>
        </w:rPr>
        <w:t xml:space="preserve"> следующими практическими 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навыками:</w:t>
      </w:r>
    </w:p>
    <w:p w14:paraId="65BEF90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9E6A74">
        <w:rPr>
          <w:rFonts w:ascii="Times New Roman" w:hAnsi="Times New Roman" w:cs="Times New Roman"/>
          <w:sz w:val="28"/>
          <w:szCs w:val="28"/>
        </w:rPr>
        <w:t>создавать детали из различных материалов;</w:t>
      </w:r>
    </w:p>
    <w:p w14:paraId="6A64837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шпаклевать, шлифовать, пользоваться нитролаками и нитрокрасками;</w:t>
      </w:r>
    </w:p>
    <w:p w14:paraId="2D146B16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CF254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b/>
          <w:bCs/>
          <w:sz w:val="28"/>
          <w:szCs w:val="28"/>
        </w:rPr>
        <w:t>2 год обучения</w:t>
      </w:r>
    </w:p>
    <w:p w14:paraId="1FC930FF" w14:textId="77777777" w:rsidR="005E05FA" w:rsidRPr="009E6A74" w:rsidRDefault="005E05FA">
      <w:pPr>
        <w:pStyle w:val="WW-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696E1F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Cs/>
          <w:sz w:val="28"/>
          <w:szCs w:val="28"/>
          <w:u w:val="single"/>
        </w:rPr>
        <w:t>Личностные результаты:</w:t>
      </w:r>
    </w:p>
    <w:p w14:paraId="5BB259AD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1. Сформированная</w:t>
      </w:r>
      <w:r w:rsidRPr="009E6A74">
        <w:rPr>
          <w:rFonts w:ascii="Times New Roman" w:hAnsi="Times New Roman" w:cs="Times New Roman"/>
          <w:sz w:val="28"/>
          <w:szCs w:val="28"/>
        </w:rPr>
        <w:t xml:space="preserve"> мотивация к труду.</w:t>
      </w:r>
    </w:p>
    <w:p w14:paraId="6427277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2. Сформированное чувство товарищества, взаимопомощи.</w:t>
      </w:r>
    </w:p>
    <w:p w14:paraId="4D214C4E" w14:textId="77777777" w:rsidR="005E05FA" w:rsidRPr="009E6A74" w:rsidRDefault="005E05FA">
      <w:pPr>
        <w:pStyle w:val="WW-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3. Сформированное нравственно-этическое оценивание последствий своих действий в социальной среде.</w:t>
      </w:r>
    </w:p>
    <w:p w14:paraId="11792AE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4. Умение добиться высокого качества изготовленных моделей (аккуратность, надежность, привлекательность (эстетический вид)).</w:t>
      </w:r>
    </w:p>
    <w:p w14:paraId="706F75DF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Cs/>
          <w:sz w:val="28"/>
          <w:szCs w:val="28"/>
          <w:u w:val="single"/>
        </w:rPr>
        <w:t>Предметные результаты:</w:t>
      </w:r>
    </w:p>
    <w:p w14:paraId="7F09CE50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Cs/>
          <w:sz w:val="28"/>
          <w:szCs w:val="28"/>
        </w:rPr>
        <w:t>1. Умение отличать различные виды водного транспорта (делать анализ с целью выделения признаков).</w:t>
      </w:r>
    </w:p>
    <w:p w14:paraId="363CDF41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Cs/>
          <w:sz w:val="28"/>
          <w:szCs w:val="28"/>
        </w:rPr>
        <w:t>2. Умение находить способы решения проблем поискового характера; умение строить логические цепи</w:t>
      </w:r>
      <w:r w:rsidRPr="009E6A74">
        <w:rPr>
          <w:rFonts w:ascii="Times New Roman" w:hAnsi="Times New Roman" w:cs="Times New Roman"/>
          <w:sz w:val="28"/>
          <w:szCs w:val="28"/>
        </w:rPr>
        <w:t>.</w:t>
      </w:r>
    </w:p>
    <w:p w14:paraId="584D94C2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3. Знание основ по судомоделизму и умение применять свои знания в практической деятельности.</w:t>
      </w:r>
    </w:p>
    <w:p w14:paraId="3350AFA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4. Знание правил проведения соревнований по судомодельному спорту в различных классах.</w:t>
      </w:r>
    </w:p>
    <w:p w14:paraId="396F0643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Cs/>
          <w:sz w:val="28"/>
          <w:szCs w:val="28"/>
          <w:u w:val="single"/>
        </w:rPr>
        <w:t>Метапредметные результаты:</w:t>
      </w:r>
    </w:p>
    <w:p w14:paraId="7350107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1.</w:t>
      </w:r>
      <w:r w:rsidRPr="009E6A7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9E6A74">
        <w:rPr>
          <w:rFonts w:ascii="Times New Roman" w:hAnsi="Times New Roman" w:cs="Times New Roman"/>
          <w:sz w:val="28"/>
          <w:szCs w:val="28"/>
        </w:rPr>
        <w:t>Умение обрабатывать и преобразовывать информацию.</w:t>
      </w:r>
    </w:p>
    <w:p w14:paraId="6194235B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</w:rPr>
        <w:t>2. У</w:t>
      </w:r>
      <w:r w:rsidRPr="009E6A74">
        <w:rPr>
          <w:rFonts w:ascii="Times New Roman" w:hAnsi="Times New Roman" w:cs="Times New Roman"/>
          <w:sz w:val="28"/>
          <w:szCs w:val="28"/>
        </w:rPr>
        <w:t>мение эффективно общаться, работать в команде, сотрудничество в различных социальных группах для достижения общего результата.</w:t>
      </w:r>
    </w:p>
    <w:p w14:paraId="0B1D4596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3. Самостоятельно выполнять учебный проект и представлять результаты проектной деятельности на выставках.</w:t>
      </w:r>
    </w:p>
    <w:p w14:paraId="7D0331B4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</w:rPr>
        <w:t>4. Знание правил техники безопасности при работе с различным ручным инструментом и соблюдение их на практике.</w:t>
      </w:r>
    </w:p>
    <w:p w14:paraId="7E96B8A7" w14:textId="77777777" w:rsidR="005E05FA" w:rsidRPr="009E6A74" w:rsidRDefault="005E05FA">
      <w:pPr>
        <w:pStyle w:val="17"/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  <w:iCs/>
          <w:sz w:val="28"/>
          <w:szCs w:val="28"/>
        </w:rPr>
        <w:t>5. Знание правил работы с клеем, виды клея и умение применять эти знания на практике.</w:t>
      </w:r>
    </w:p>
    <w:p w14:paraId="7736DF04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По окончанию второго года обучающиеся должны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 xml:space="preserve"> знать</w:t>
      </w:r>
      <w:r w:rsidRPr="009E6A74">
        <w:rPr>
          <w:rFonts w:ascii="Times New Roman" w:hAnsi="Times New Roman" w:cs="Times New Roman"/>
          <w:b/>
          <w:sz w:val="28"/>
          <w:szCs w:val="28"/>
        </w:rPr>
        <w:t>:</w:t>
      </w:r>
    </w:p>
    <w:p w14:paraId="0F16A28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Pr="009E6A74">
        <w:rPr>
          <w:rFonts w:ascii="Times New Roman" w:hAnsi="Times New Roman" w:cs="Times New Roman"/>
          <w:sz w:val="28"/>
          <w:szCs w:val="28"/>
        </w:rPr>
        <w:t>и</w:t>
      </w:r>
      <w:r w:rsidRPr="009E6A74">
        <w:rPr>
          <w:rFonts w:ascii="Times New Roman" w:hAnsi="Times New Roman" w:cs="Times New Roman"/>
          <w:sz w:val="28"/>
        </w:rPr>
        <w:t>зготовление редукторов винтомоторных группы и рулей;</w:t>
      </w:r>
    </w:p>
    <w:p w14:paraId="7264E0B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источники питания моделей;</w:t>
      </w:r>
    </w:p>
    <w:p w14:paraId="230CB82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постройку моделей спортивных яхт;</w:t>
      </w:r>
    </w:p>
    <w:p w14:paraId="3A00649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т</w:t>
      </w:r>
      <w:r w:rsidRPr="009E6A74">
        <w:rPr>
          <w:rFonts w:ascii="Times New Roman" w:hAnsi="Times New Roman" w:cs="Times New Roman"/>
          <w:sz w:val="28"/>
        </w:rPr>
        <w:t>ехнические приемы запуска и регулировка моделей яхт;</w:t>
      </w:r>
    </w:p>
    <w:p w14:paraId="3C1FBAD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т</w:t>
      </w:r>
      <w:r w:rsidRPr="009E6A74">
        <w:rPr>
          <w:rFonts w:ascii="Times New Roman" w:hAnsi="Times New Roman" w:cs="Times New Roman"/>
          <w:sz w:val="28"/>
        </w:rPr>
        <w:t>ехнические приемы запуска и регулировку моделей яхт;</w:t>
      </w:r>
    </w:p>
    <w:p w14:paraId="284F969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lastRenderedPageBreak/>
        <w:t>-  глиссирующие суда, скоростные спортивные модели;</w:t>
      </w:r>
    </w:p>
    <w:p w14:paraId="1051A39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у</w:t>
      </w:r>
      <w:r w:rsidRPr="009E6A74">
        <w:rPr>
          <w:rFonts w:ascii="Times New Roman" w:hAnsi="Times New Roman" w:cs="Times New Roman"/>
          <w:sz w:val="28"/>
        </w:rPr>
        <w:t>стройство и эксплуатация микролитражных двигателей внутреннего сгорания;</w:t>
      </w:r>
    </w:p>
    <w:p w14:paraId="26FE4F5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автоматику на моделях;</w:t>
      </w:r>
    </w:p>
    <w:p w14:paraId="0536BB3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радиоуправление моделями;</w:t>
      </w:r>
    </w:p>
    <w:p w14:paraId="1FB9C59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проектирование и изготовление моделей;</w:t>
      </w:r>
    </w:p>
    <w:p w14:paraId="34DDEEB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регулировку, испытание моделей;</w:t>
      </w:r>
    </w:p>
    <w:p w14:paraId="411B0F6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ремонт и реставрация моделей;</w:t>
      </w:r>
    </w:p>
    <w:p w14:paraId="462A11F2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- технические приемы запуска и регулировку моделей;</w:t>
      </w:r>
    </w:p>
    <w:p w14:paraId="56FF479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-  </w:t>
      </w:r>
      <w:r w:rsidRPr="009E6A74">
        <w:rPr>
          <w:rFonts w:ascii="Times New Roman" w:hAnsi="Times New Roman" w:cs="Times New Roman"/>
          <w:sz w:val="28"/>
          <w:szCs w:val="28"/>
        </w:rPr>
        <w:t>правила проведения соревнований по судомоделизму;</w:t>
      </w:r>
    </w:p>
    <w:p w14:paraId="1A6AE538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принцип работы электрических двигателей постоянно тока, их устройство;</w:t>
      </w:r>
    </w:p>
    <w:p w14:paraId="11E85C0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устройство и способы измерения штангенциркулем ШЦ-1;</w:t>
      </w:r>
    </w:p>
    <w:p w14:paraId="1A1E50D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правила безопасности труда при работе ручным столярным и слесарным инструментами и при работе с электрической дрелью;</w:t>
      </w:r>
    </w:p>
    <w:p w14:paraId="1810A7C5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правила безопасности труда при работе на металлорежущих станках (ТВ-6, настольный сверлильный);</w:t>
      </w:r>
    </w:p>
    <w:p w14:paraId="5200EB9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правила проведения соревнований по судомоделизму.</w:t>
      </w:r>
    </w:p>
    <w:p w14:paraId="085B9E9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уметь:</w:t>
      </w:r>
    </w:p>
    <w:p w14:paraId="3DE07F7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изготавливать редуктор винтомоторных групп и рулей;</w:t>
      </w:r>
    </w:p>
    <w:p w14:paraId="6886EC4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работать с источниками питания;</w:t>
      </w:r>
    </w:p>
    <w:p w14:paraId="1B23E0F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строить модели спортивных яхт;</w:t>
      </w:r>
    </w:p>
    <w:p w14:paraId="4A798CB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пользоваться техническими приемами запуска яхт;</w:t>
      </w:r>
    </w:p>
    <w:p w14:paraId="34190CE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работать с микролитражными двигателями внутреннего сгорания;</w:t>
      </w:r>
    </w:p>
    <w:p w14:paraId="4011808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запускать радиоуправляемые модели;</w:t>
      </w:r>
    </w:p>
    <w:p w14:paraId="7A7D20E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проектировать и изготавливать модели скоростных спортивных суден и яхт;</w:t>
      </w:r>
    </w:p>
    <w:p w14:paraId="2D64E21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регулировать и испытывать модель;</w:t>
      </w:r>
    </w:p>
    <w:p w14:paraId="1241620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ремонтировать и реставрировать модель;</w:t>
      </w:r>
    </w:p>
    <w:p w14:paraId="715B1EDA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работать ручной электрической дрелью;</w:t>
      </w:r>
    </w:p>
    <w:p w14:paraId="4FBB8FC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 пользоваться измерительным инструментом - штангенциркулем ШЦ-1; </w:t>
      </w:r>
    </w:p>
    <w:p w14:paraId="69868AA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выполнять монтаж электрической схемы;</w:t>
      </w:r>
    </w:p>
    <w:p w14:paraId="6981CA3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производить деталировку;</w:t>
      </w:r>
    </w:p>
    <w:p w14:paraId="33384806" w14:textId="77777777" w:rsidR="005E05FA" w:rsidRPr="009E6A74" w:rsidRDefault="005E05FA">
      <w:pPr>
        <w:tabs>
          <w:tab w:val="left" w:pos="180"/>
        </w:tabs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составлять чертежи (эскизы) надстроек, рубки, дельных вещей, судовых устройств и т.д. в выбранном масштабе;</w:t>
      </w:r>
    </w:p>
    <w:p w14:paraId="112FDB0F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разрабатывать и изготовлять отдельные части модели;</w:t>
      </w:r>
    </w:p>
    <w:p w14:paraId="73F38FD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выполнять все технологические операции по отделке модели;</w:t>
      </w:r>
    </w:p>
    <w:p w14:paraId="61E2DAB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осуществлять регулировки моделей разных типов, исходя из условий запуска;</w:t>
      </w:r>
    </w:p>
    <w:p w14:paraId="56ED789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проводить техническое обслуживание своей модели;</w:t>
      </w:r>
    </w:p>
    <w:p w14:paraId="6F3932F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 осуществлять запуски модели с предсказуемым результатом.</w:t>
      </w:r>
    </w:p>
    <w:p w14:paraId="006436D3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Обучающиеся будут 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владеть</w:t>
      </w:r>
      <w:r w:rsidRPr="009E6A74">
        <w:rPr>
          <w:rFonts w:ascii="Times New Roman" w:hAnsi="Times New Roman" w:cs="Times New Roman"/>
          <w:sz w:val="28"/>
          <w:szCs w:val="28"/>
        </w:rPr>
        <w:t xml:space="preserve"> следующими практическими 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навыками:</w:t>
      </w:r>
    </w:p>
    <w:p w14:paraId="1F97E61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</w:rPr>
        <w:t xml:space="preserve">- </w:t>
      </w:r>
      <w:r w:rsidRPr="009E6A74">
        <w:rPr>
          <w:rFonts w:ascii="Times New Roman" w:hAnsi="Times New Roman" w:cs="Times New Roman"/>
          <w:sz w:val="28"/>
        </w:rPr>
        <w:t>создавать сложные модели, такие как глиссирующие суда, и спортивные яхты;</w:t>
      </w:r>
    </w:p>
    <w:p w14:paraId="2162C4F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lastRenderedPageBreak/>
        <w:t>- регулировать и испытывать модели на воде.</w:t>
      </w:r>
    </w:p>
    <w:p w14:paraId="652C14D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6727A03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763B5033" w14:textId="77777777" w:rsidR="00032FEC" w:rsidRPr="009E6A74" w:rsidRDefault="00032FEC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5C80A106" w14:textId="77777777" w:rsidR="00032FEC" w:rsidRPr="009E6A74" w:rsidRDefault="00032FEC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4DAE3D9E" w14:textId="77777777" w:rsidR="00032FEC" w:rsidRPr="009E6A74" w:rsidRDefault="00032FEC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307EB974" w14:textId="77777777" w:rsidR="00032FEC" w:rsidRPr="009E6A74" w:rsidRDefault="00032FEC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089D75EE" w14:textId="77777777" w:rsidR="00032FEC" w:rsidRPr="009E6A74" w:rsidRDefault="00032FEC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1BC1D653" w14:textId="77777777" w:rsidR="00032FEC" w:rsidRPr="009E6A74" w:rsidRDefault="00032FEC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7647DDBB" w14:textId="77777777" w:rsidR="00032FEC" w:rsidRPr="009E6A74" w:rsidRDefault="00032FEC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3E1235E3" w14:textId="77777777" w:rsidR="005E05FA" w:rsidRPr="009E6A74" w:rsidRDefault="00032FEC" w:rsidP="00032FEC">
      <w:pPr>
        <w:pStyle w:val="1a"/>
        <w:ind w:left="78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E05FA" w:rsidRPr="009E6A74">
        <w:rPr>
          <w:rFonts w:ascii="Times New Roman" w:hAnsi="Times New Roman" w:cs="Times New Roman"/>
          <w:b/>
          <w:sz w:val="28"/>
          <w:szCs w:val="28"/>
        </w:rPr>
        <w:t>Комплекс организационно-педагогических условий</w:t>
      </w:r>
    </w:p>
    <w:p w14:paraId="5BAA0F1E" w14:textId="77777777" w:rsidR="005E05FA" w:rsidRPr="009E6A74" w:rsidRDefault="005E05FA">
      <w:pPr>
        <w:pStyle w:val="1a"/>
        <w:ind w:left="7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12E0F2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2.1. Календарный учебный график</w:t>
      </w:r>
    </w:p>
    <w:p w14:paraId="3D4C5EBC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86" w:type="dxa"/>
        <w:tblLayout w:type="fixed"/>
        <w:tblCellMar>
          <w:left w:w="98" w:type="dxa"/>
        </w:tblCellMar>
        <w:tblLook w:val="0000" w:firstRow="0" w:lastRow="0" w:firstColumn="0" w:lastColumn="0" w:noHBand="0" w:noVBand="0"/>
      </w:tblPr>
      <w:tblGrid>
        <w:gridCol w:w="660"/>
        <w:gridCol w:w="896"/>
        <w:gridCol w:w="863"/>
        <w:gridCol w:w="1463"/>
        <w:gridCol w:w="1042"/>
        <w:gridCol w:w="839"/>
        <w:gridCol w:w="1045"/>
        <w:gridCol w:w="1452"/>
        <w:gridCol w:w="1212"/>
      </w:tblGrid>
      <w:tr w:rsidR="005E05FA" w:rsidRPr="009E6A74" w14:paraId="7163D777" w14:textId="77777777">
        <w:trPr>
          <w:trHeight w:val="1"/>
        </w:trPr>
        <w:tc>
          <w:tcPr>
            <w:tcW w:w="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5DB1C54" w14:textId="77777777" w:rsidR="005E05FA" w:rsidRPr="009E6A74" w:rsidRDefault="005E05FA">
            <w:pPr>
              <w:tabs>
                <w:tab w:val="left" w:pos="44"/>
              </w:tabs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31DA87AD" w14:textId="77777777" w:rsidR="005E05FA" w:rsidRPr="009E6A74" w:rsidRDefault="005E05FA">
            <w:pPr>
              <w:tabs>
                <w:tab w:val="left" w:pos="44"/>
              </w:tabs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п./п.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93C46D" w14:textId="77777777" w:rsidR="005E05FA" w:rsidRPr="009E6A74" w:rsidRDefault="005E05FA">
            <w:pPr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E3557F" w14:textId="77777777" w:rsidR="005E05FA" w:rsidRPr="009E6A74" w:rsidRDefault="005E05FA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53E96A" w14:textId="77777777" w:rsidR="005E05FA" w:rsidRPr="009E6A74" w:rsidRDefault="005E05FA">
            <w:pPr>
              <w:ind w:hanging="34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Время проведения</w:t>
            </w:r>
          </w:p>
        </w:tc>
        <w:tc>
          <w:tcPr>
            <w:tcW w:w="1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42E6025" w14:textId="77777777" w:rsidR="005E05FA" w:rsidRPr="009E6A74" w:rsidRDefault="005E05FA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  <w:p w14:paraId="622B6712" w14:textId="77777777" w:rsidR="005E05FA" w:rsidRPr="009E6A74" w:rsidRDefault="005E05FA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61E1281" w14:textId="77777777" w:rsidR="005E05FA" w:rsidRPr="009E6A74" w:rsidRDefault="005E05FA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AB8A718" w14:textId="77777777" w:rsidR="005E05FA" w:rsidRPr="009E6A74" w:rsidRDefault="005E05FA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EF2174" w14:textId="77777777" w:rsidR="005E05FA" w:rsidRPr="009E6A74" w:rsidRDefault="005E05FA">
            <w:pPr>
              <w:ind w:firstLine="11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E341E5" w14:textId="77777777" w:rsidR="005E05FA" w:rsidRPr="009E6A74" w:rsidRDefault="005E05FA">
            <w:pPr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5E05FA" w:rsidRPr="009E6A74" w14:paraId="1D818D63" w14:textId="77777777">
        <w:trPr>
          <w:trHeight w:val="1"/>
        </w:trPr>
        <w:tc>
          <w:tcPr>
            <w:tcW w:w="6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E4DD1F0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A7BB8A2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8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66ED86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4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2B3233D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0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D5BDB23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8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7F2B0D9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4773439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C1B3BD0" w14:textId="77777777" w:rsidR="005E05FA" w:rsidRPr="009E6A74" w:rsidRDefault="005E05FA">
            <w:pPr>
              <w:ind w:firstLine="567"/>
              <w:rPr>
                <w:rFonts w:ascii="Times New Roman" w:eastAsia="OpenSymbol" w:hAnsi="Times New Roman" w:cs="Times New Roman"/>
              </w:rPr>
            </w:pPr>
          </w:p>
        </w:tc>
        <w:tc>
          <w:tcPr>
            <w:tcW w:w="1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BD24A85" w14:textId="77777777" w:rsidR="005E05FA" w:rsidRPr="009E6A74" w:rsidRDefault="005E05FA">
            <w:pPr>
              <w:rPr>
                <w:rFonts w:ascii="Times New Roman" w:eastAsia="OpenSymbol" w:hAnsi="Times New Roman" w:cs="Times New Roman"/>
              </w:rPr>
            </w:pPr>
          </w:p>
        </w:tc>
      </w:tr>
    </w:tbl>
    <w:p w14:paraId="0E19C3D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7BD845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Календарный учебный график представлен в приложении №3.</w:t>
      </w:r>
    </w:p>
    <w:p w14:paraId="63248084" w14:textId="77777777" w:rsidR="005E05FA" w:rsidRPr="009E6A74" w:rsidRDefault="005E05FA">
      <w:pPr>
        <w:pStyle w:val="1a"/>
        <w:spacing w:line="240" w:lineRule="auto"/>
        <w:ind w:left="1288"/>
        <w:rPr>
          <w:rFonts w:ascii="Times New Roman" w:hAnsi="Times New Roman" w:cs="Times New Roman"/>
          <w:b/>
          <w:i/>
          <w:sz w:val="28"/>
        </w:rPr>
      </w:pPr>
    </w:p>
    <w:p w14:paraId="0A6343AA" w14:textId="77777777" w:rsidR="005E05FA" w:rsidRPr="009E6A74" w:rsidRDefault="005E05FA">
      <w:pPr>
        <w:pStyle w:val="1a"/>
        <w:spacing w:line="240" w:lineRule="auto"/>
        <w:ind w:left="1288"/>
        <w:rPr>
          <w:rFonts w:ascii="Times New Roman" w:hAnsi="Times New Roman" w:cs="Times New Roman"/>
          <w:b/>
          <w:i/>
          <w:sz w:val="28"/>
        </w:rPr>
      </w:pPr>
    </w:p>
    <w:p w14:paraId="1D277FF7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64EAD8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D921838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8B7D537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7B73A7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E108AE2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BACE94D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7F09B5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BA463AE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C90FF07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19469EB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AFFC97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B7A0ABE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3FAF0D1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CF55AF0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BAEA14C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6EC0F9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4EDB434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26D4A8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2B8F97D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D47FCB0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DB5C255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ECFAEB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62BA27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C8C2729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7C72FB1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F7D68B9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9276FBA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8F6096A" w14:textId="77777777" w:rsidR="00E12509" w:rsidRPr="009E6A74" w:rsidRDefault="00E12509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1D3EEFD" w14:textId="77777777" w:rsidR="005E05FA" w:rsidRPr="009E6A74" w:rsidRDefault="00653CA0" w:rsidP="00653CA0">
      <w:pPr>
        <w:pStyle w:val="1a"/>
        <w:suppressAutoHyphens w:val="0"/>
        <w:spacing w:line="240" w:lineRule="auto"/>
        <w:ind w:left="1288"/>
        <w:contextualSpacing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</w:rPr>
        <w:t>2.2.</w:t>
      </w:r>
      <w:r w:rsidR="00E12509" w:rsidRPr="009E6A74">
        <w:rPr>
          <w:rFonts w:ascii="Times New Roman" w:hAnsi="Times New Roman" w:cs="Times New Roman"/>
          <w:b/>
          <w:sz w:val="28"/>
        </w:rPr>
        <w:t xml:space="preserve"> </w:t>
      </w:r>
      <w:r w:rsidR="005E05FA" w:rsidRPr="009E6A74">
        <w:rPr>
          <w:rFonts w:ascii="Times New Roman" w:hAnsi="Times New Roman" w:cs="Times New Roman"/>
          <w:b/>
          <w:sz w:val="28"/>
        </w:rPr>
        <w:t>Условия реализации программы</w:t>
      </w:r>
    </w:p>
    <w:p w14:paraId="4A8444B0" w14:textId="77777777" w:rsidR="005E05FA" w:rsidRPr="009E6A74" w:rsidRDefault="005E05FA">
      <w:pPr>
        <w:pStyle w:val="1a"/>
        <w:suppressAutoHyphens w:val="0"/>
        <w:spacing w:line="240" w:lineRule="auto"/>
        <w:ind w:left="1288"/>
        <w:contextualSpacing/>
        <w:rPr>
          <w:rFonts w:ascii="Times New Roman" w:hAnsi="Times New Roman" w:cs="Times New Roman"/>
          <w:b/>
          <w:i/>
          <w:sz w:val="28"/>
        </w:rPr>
      </w:pPr>
    </w:p>
    <w:p w14:paraId="4F4BF98A" w14:textId="77777777" w:rsidR="005E05FA" w:rsidRPr="009E6A74" w:rsidRDefault="00653CA0" w:rsidP="00653CA0">
      <w:pPr>
        <w:pStyle w:val="1a"/>
        <w:spacing w:line="240" w:lineRule="auto"/>
        <w:ind w:left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</w:rPr>
        <w:t>2.2.1.</w:t>
      </w:r>
      <w:r w:rsidR="00E12509" w:rsidRPr="009E6A74">
        <w:rPr>
          <w:rFonts w:ascii="Times New Roman" w:hAnsi="Times New Roman" w:cs="Times New Roman"/>
          <w:b/>
          <w:i/>
          <w:sz w:val="28"/>
        </w:rPr>
        <w:t xml:space="preserve"> </w:t>
      </w:r>
      <w:r w:rsidR="005E05FA" w:rsidRPr="009E6A74">
        <w:rPr>
          <w:rFonts w:ascii="Times New Roman" w:hAnsi="Times New Roman" w:cs="Times New Roman"/>
          <w:b/>
          <w:i/>
          <w:sz w:val="28"/>
        </w:rPr>
        <w:t>Нормативно – правовое обеспечение.</w:t>
      </w:r>
    </w:p>
    <w:p w14:paraId="30B108A9" w14:textId="77777777" w:rsidR="005E05FA" w:rsidRPr="009E6A74" w:rsidRDefault="005E05FA">
      <w:pPr>
        <w:numPr>
          <w:ilvl w:val="0"/>
          <w:numId w:val="9"/>
        </w:numPr>
        <w:tabs>
          <w:tab w:val="left" w:pos="709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000000"/>
          <w:sz w:val="28"/>
          <w:shd w:val="clear" w:color="auto" w:fill="FFFFFF"/>
        </w:rPr>
        <w:t>Федеральный закон от 29.12.2012 г. № 273-ФЗ «Об образовании в Российской Федерации» (редакция от 23.07.2013).</w:t>
      </w:r>
    </w:p>
    <w:p w14:paraId="12A619F5" w14:textId="77777777" w:rsidR="00653CA0" w:rsidRPr="009E6A74" w:rsidRDefault="00653CA0" w:rsidP="00653CA0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Приказ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РФ от 09.11.2018 г. №196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9E6A74">
        <w:rPr>
          <w:rFonts w:ascii="Times New Roman" w:hAnsi="Times New Roman" w:cs="Times New Roman"/>
          <w:sz w:val="28"/>
          <w:szCs w:val="28"/>
        </w:rPr>
        <w:t>.</w:t>
      </w:r>
    </w:p>
    <w:p w14:paraId="093E8853" w14:textId="77777777" w:rsidR="005E05FA" w:rsidRPr="009E6A74" w:rsidRDefault="005E05FA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Национальная образовательная инициатива «Наша новая школа» (утв. Президентом РФ от 04.02.2010 г. №Пр-271).</w:t>
      </w:r>
    </w:p>
    <w:p w14:paraId="3F009418" w14:textId="77777777" w:rsidR="005E05FA" w:rsidRPr="009E6A74" w:rsidRDefault="005E05FA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4"/>
          <w:sz w:val="28"/>
        </w:rPr>
        <w:t>Национальная доктрина образования в Российской Федерации до 2025 г.</w:t>
      </w:r>
    </w:p>
    <w:p w14:paraId="143E428D" w14:textId="77777777" w:rsidR="005E05FA" w:rsidRPr="009E6A74" w:rsidRDefault="005E05FA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Концепция общенациональной системы выявления и развития молодых талантов (утверждена Президентом РФ от 03.04.2012 г.).</w:t>
      </w:r>
    </w:p>
    <w:p w14:paraId="338BC8EE" w14:textId="77777777" w:rsidR="005E05FA" w:rsidRPr="009E6A74" w:rsidRDefault="005E05FA">
      <w:pPr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Указ Президента РФ от 07.05.2012 г. №599 «О мерах по реализации государственной политики в области образования и науки».</w:t>
      </w:r>
    </w:p>
    <w:p w14:paraId="14A824A9" w14:textId="77777777" w:rsidR="005E05FA" w:rsidRPr="009E6A74" w:rsidRDefault="005E05FA">
      <w:pPr>
        <w:numPr>
          <w:ilvl w:val="0"/>
          <w:numId w:val="9"/>
        </w:numPr>
        <w:tabs>
          <w:tab w:val="left" w:pos="319"/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Постановление Правительства Российской Федерации от 15.04.2014 г. №295 «Об утверждении государственной программы Российской Федерации «Развитие образования» на 2013-2020 гг.».</w:t>
      </w:r>
    </w:p>
    <w:p w14:paraId="119324D7" w14:textId="77777777" w:rsidR="005E05FA" w:rsidRPr="009E6A74" w:rsidRDefault="005E05F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Письмо Департамента государственной политики в сфере воспитания детей и молодежи от 12.07.2013 №09-879 «Рекомендации по формированию перечня мер и мероприятий по реализации Программы развития воспитательной компоненты в общеобразовательных учреждениях».</w:t>
      </w:r>
    </w:p>
    <w:p w14:paraId="54F8FD7B" w14:textId="77777777" w:rsidR="005E05FA" w:rsidRPr="009E6A74" w:rsidRDefault="005E05F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Концепция развития дополнительного образования детей (утв. Распоряжением Правительства РФ от 4 сентября 2014г. №1726-р);</w:t>
      </w:r>
    </w:p>
    <w:p w14:paraId="6F214C6B" w14:textId="77777777" w:rsidR="005E05FA" w:rsidRPr="009E6A74" w:rsidRDefault="005E05F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Постановление Главного государственного санитарного врача РФ от 4июля 2014г. №41 «Об утверждении СанПиН 2.4.4. 3172-14 «Санитарно-эпидемиологические требования к устройству, содержанию и организации режима работы образовательных организаций ДОД»;</w:t>
      </w:r>
    </w:p>
    <w:p w14:paraId="6B7DA4EC" w14:textId="77777777" w:rsidR="005E05FA" w:rsidRPr="009E6A74" w:rsidRDefault="005E05F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Письмо Минобрнауки РФ о т 18.11.2015 №09-3242 «О направлении рекомендаций» (вместе Методические рекомендации по проектированию дополнительных общеразвивающих программ).</w:t>
      </w:r>
    </w:p>
    <w:p w14:paraId="4E2CDBE8" w14:textId="77777777" w:rsidR="005E05FA" w:rsidRPr="009E6A74" w:rsidRDefault="005E05FA">
      <w:pPr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Конвенция о правах ребенка (принята резолюцией 44/25 Генеральной Ассамблеи от 20 ноября 1989 года). </w:t>
      </w:r>
    </w:p>
    <w:p w14:paraId="29FD3BF5" w14:textId="77777777" w:rsidR="005E05FA" w:rsidRPr="009E6A74" w:rsidRDefault="005E05FA">
      <w:pPr>
        <w:widowControl w:val="0"/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OpenSymbol" w:hAnsi="Times New Roman" w:cs="Times New Roman"/>
          <w:sz w:val="28"/>
          <w:szCs w:val="28"/>
          <w:lang w:eastAsia="en-US"/>
        </w:rPr>
        <w:t>Устав МАУДО «СЮТ города Новотроицка Оренбургской области»</w:t>
      </w:r>
      <w:r w:rsidRPr="009E6A74">
        <w:rPr>
          <w:rFonts w:ascii="Times New Roman" w:hAnsi="Times New Roman" w:cs="Times New Roman"/>
          <w:sz w:val="28"/>
        </w:rPr>
        <w:t>.</w:t>
      </w:r>
    </w:p>
    <w:p w14:paraId="72F1F653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  <w:sz w:val="28"/>
        </w:rPr>
      </w:pPr>
    </w:p>
    <w:p w14:paraId="4783C39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9E6A74">
        <w:rPr>
          <w:rFonts w:ascii="Times New Roman" w:hAnsi="Times New Roman" w:cs="Times New Roman"/>
          <w:b/>
          <w:i/>
          <w:sz w:val="28"/>
        </w:rPr>
        <w:t>2.2.2. Кадровое обеспечение.</w:t>
      </w:r>
    </w:p>
    <w:p w14:paraId="24F25D6E" w14:textId="77777777" w:rsidR="00E12509" w:rsidRPr="009E6A74" w:rsidRDefault="00E12509">
      <w:pPr>
        <w:ind w:firstLine="709"/>
        <w:jc w:val="both"/>
        <w:rPr>
          <w:rFonts w:ascii="Times New Roman" w:hAnsi="Times New Roman" w:cs="Times New Roman"/>
        </w:rPr>
      </w:pPr>
    </w:p>
    <w:p w14:paraId="00F710F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Программу реализует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педагог </w:t>
      </w:r>
      <w:r w:rsidRPr="009E6A74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Pr="009E6A74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квалификационной категории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Великоцкий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И. И., имеющий базовое образование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инженер - механик, по специальности – механическое оборудование металлургических заводов.</w:t>
      </w:r>
    </w:p>
    <w:p w14:paraId="2151A81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Педагог дополнительного образования должен знать:</w:t>
      </w:r>
    </w:p>
    <w:p w14:paraId="54A98F0F" w14:textId="77777777" w:rsidR="005E05FA" w:rsidRPr="009E6A74" w:rsidRDefault="005E05FA">
      <w:pPr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приоритетные направления развития образовательной системы Российской Федерации; законы и иные нормативные правовые акты, регламентирующие образовательную деятельность; </w:t>
      </w:r>
    </w:p>
    <w:p w14:paraId="07E21399" w14:textId="77777777" w:rsidR="005E05FA" w:rsidRPr="009E6A74" w:rsidRDefault="005E05FA">
      <w:pPr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общую, возрастную и специальную педагогику и психологию; физиологию, гигиену;</w:t>
      </w:r>
    </w:p>
    <w:p w14:paraId="071687FD" w14:textId="77777777" w:rsidR="005E05FA" w:rsidRPr="009E6A74" w:rsidRDefault="005E05FA">
      <w:pPr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специфику развития интересов и потребностей обучающихся, основы их творческой деятельности; </w:t>
      </w:r>
    </w:p>
    <w:p w14:paraId="066B9941" w14:textId="77777777" w:rsidR="005E05FA" w:rsidRPr="009E6A74" w:rsidRDefault="005E05FA">
      <w:pPr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содержание учебной программы, методику и организацию дополнительного образования детей по данному направлению деятельности;</w:t>
      </w:r>
    </w:p>
    <w:p w14:paraId="68E309C2" w14:textId="77777777" w:rsidR="005E05FA" w:rsidRPr="009E6A74" w:rsidRDefault="005E05FA">
      <w:pPr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современные педагогические технологии;</w:t>
      </w:r>
    </w:p>
    <w:p w14:paraId="68FA4BB0" w14:textId="77777777" w:rsidR="005E05FA" w:rsidRPr="009E6A74" w:rsidRDefault="005E05FA">
      <w:pPr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основы работы с персональным компьютером (текстовыми редакторами, электронными таблицами), электронной почтой и браузерами, мультимедийным оборудованием; </w:t>
      </w:r>
    </w:p>
    <w:p w14:paraId="65369493" w14:textId="77777777" w:rsidR="005E05FA" w:rsidRPr="009E6A74" w:rsidRDefault="005E05FA">
      <w:pPr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правила по охране труда и пожарной безопасности, техники безопасности и санитарно-эпидемиологические нормы.</w:t>
      </w:r>
    </w:p>
    <w:p w14:paraId="79EEABF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Профессионально-личностная квалификация педагогов, работающих с одаренными детьми, имеет свою специфику, которая выражается в наличии следующих компонентов:</w:t>
      </w:r>
    </w:p>
    <w:p w14:paraId="5448C18E" w14:textId="77777777" w:rsidR="005E05FA" w:rsidRPr="009E6A74" w:rsidRDefault="005E05FA">
      <w:pPr>
        <w:pStyle w:val="1a"/>
        <w:numPr>
          <w:ilvl w:val="0"/>
          <w:numId w:val="12"/>
        </w:numPr>
        <w:tabs>
          <w:tab w:val="left" w:pos="0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психолого-педагогические знания, умения и навыки, являющиеся результатом активного усвоения психологии и педагогики одаренности;</w:t>
      </w:r>
    </w:p>
    <w:p w14:paraId="06364AB8" w14:textId="77777777" w:rsidR="005E05FA" w:rsidRPr="009E6A74" w:rsidRDefault="005E05FA">
      <w:pPr>
        <w:pStyle w:val="1a"/>
        <w:numPr>
          <w:ilvl w:val="0"/>
          <w:numId w:val="12"/>
        </w:numPr>
        <w:tabs>
          <w:tab w:val="left" w:pos="0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профессионально-личностная позиция педагогов, позволяющая успешно активизировать детскую одаренность; совмещать управление, контроль процесса обучения и предоставление учащимся свободы учится;</w:t>
      </w:r>
    </w:p>
    <w:p w14:paraId="6BDD180F" w14:textId="77777777" w:rsidR="005E05FA" w:rsidRPr="009E6A74" w:rsidRDefault="005E05FA">
      <w:pPr>
        <w:pStyle w:val="1a"/>
        <w:numPr>
          <w:ilvl w:val="0"/>
          <w:numId w:val="12"/>
        </w:numPr>
        <w:tabs>
          <w:tab w:val="left" w:pos="0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профессионально значимые личностные качества педагогов: высокие уровни развития познавательной и внутренней профессиональной мотивации; стремление к личному росту. </w:t>
      </w:r>
    </w:p>
    <w:p w14:paraId="1BF0DF87" w14:textId="77777777" w:rsidR="005E05FA" w:rsidRPr="009E6A74" w:rsidRDefault="005E05FA">
      <w:pPr>
        <w:pStyle w:val="ae"/>
        <w:tabs>
          <w:tab w:val="left" w:pos="709"/>
          <w:tab w:val="left" w:pos="543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02BBFD1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>2.2.3. Материально-техническое обеспечение</w:t>
      </w:r>
    </w:p>
    <w:p w14:paraId="00E7F914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Материально-техническая база образовательной организации должна соответствовать санитарным и противопожарным нормам, нормам охраны труда. </w:t>
      </w:r>
    </w:p>
    <w:p w14:paraId="5E4B127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Данная программа требует больших финансовых затрат. Для проведения практических занятий на воде необходимо:</w:t>
      </w:r>
    </w:p>
    <w:p w14:paraId="0110316D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-надувная лодка 4-х местная – 25000 рублей;</w:t>
      </w:r>
    </w:p>
    <w:p w14:paraId="6544CCE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-электромотор приводной лодки – 17000 рублей;</w:t>
      </w:r>
    </w:p>
    <w:p w14:paraId="1B76B85B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-спасательный жилет 4 шт., стоимость 1 жилета – 2500 рублей</w:t>
      </w:r>
    </w:p>
    <w:p w14:paraId="348B3D9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На постройку радиоуправляемой модели понадобиться:</w:t>
      </w:r>
    </w:p>
    <w:p w14:paraId="5CC6D57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для класса 600 мм до 10000 рублей;</w:t>
      </w:r>
    </w:p>
    <w:p w14:paraId="52F75F7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для класса 900 мм до 20000 рублей;</w:t>
      </w:r>
    </w:p>
    <w:p w14:paraId="7716250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для класса 1250 мм до 30000 рублей.</w:t>
      </w:r>
    </w:p>
    <w:p w14:paraId="279784B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Для реализации программы необходимо следующее оборудование и материалы:</w:t>
      </w:r>
    </w:p>
    <w:p w14:paraId="7ACB2E0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lastRenderedPageBreak/>
        <w:t>1. Модели образцы по разработкам педагога</w:t>
      </w:r>
    </w:p>
    <w:p w14:paraId="5FB1C2A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простейшая парусная яхта из фанеры;</w:t>
      </w:r>
    </w:p>
    <w:p w14:paraId="41860B5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модель подводной лодки стендовая;</w:t>
      </w:r>
    </w:p>
    <w:p w14:paraId="4E6DCDB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модель парусной яхты из дерева стендовая;</w:t>
      </w:r>
    </w:p>
    <w:p w14:paraId="6578C4E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модель с парусным двигателем;</w:t>
      </w:r>
    </w:p>
    <w:p w14:paraId="6526EEAA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модель на радиоуправлении;</w:t>
      </w:r>
    </w:p>
    <w:p w14:paraId="219EEFAA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модель спортивной яхты;</w:t>
      </w:r>
    </w:p>
    <w:p w14:paraId="695D028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скоростные модели.</w:t>
      </w:r>
    </w:p>
    <w:p w14:paraId="3037EB76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2. </w:t>
      </w:r>
      <w:r w:rsidRPr="009E6A74">
        <w:rPr>
          <w:rFonts w:ascii="Times New Roman" w:hAnsi="Times New Roman" w:cs="Times New Roman"/>
          <w:i/>
          <w:sz w:val="28"/>
          <w:szCs w:val="28"/>
        </w:rPr>
        <w:t>Приспособления для изготовления различных деталей моделей:</w:t>
      </w:r>
    </w:p>
    <w:p w14:paraId="6C50DA9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шаблоны для изготовления разверток корпусов разных форм из листовых материалов;</w:t>
      </w:r>
    </w:p>
    <w:p w14:paraId="74DED30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кондукторы для изготовления кнехтов, уток;</w:t>
      </w:r>
    </w:p>
    <w:p w14:paraId="2353B83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пресс-формы для изготовления якорей, сигнальных буев;</w:t>
      </w:r>
    </w:p>
    <w:p w14:paraId="5DCE369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пресс-формы для изготовления некоторых частей надстроек, шлюпок</w:t>
      </w:r>
    </w:p>
    <w:p w14:paraId="4B115CA7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и катеров, корпусов моделей.</w:t>
      </w:r>
    </w:p>
    <w:p w14:paraId="741C6109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3. Техническое оснащение занятий.</w:t>
      </w:r>
    </w:p>
    <w:p w14:paraId="7FC38576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Для проведения занятий необходимо:</w:t>
      </w:r>
    </w:p>
    <w:p w14:paraId="0AE3EEF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столы ученические с пластиковой облицовкой;</w:t>
      </w:r>
    </w:p>
    <w:p w14:paraId="655421C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стулья;</w:t>
      </w:r>
    </w:p>
    <w:p w14:paraId="67A075C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стол для отделочных работ;</w:t>
      </w:r>
    </w:p>
    <w:p w14:paraId="11D4479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стол для паечных работ;</w:t>
      </w:r>
    </w:p>
    <w:p w14:paraId="17CC1B7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тиски настольные;</w:t>
      </w:r>
    </w:p>
    <w:p w14:paraId="0C467E5F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тиски стационарные;</w:t>
      </w:r>
    </w:p>
    <w:p w14:paraId="076AC9B3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шкафы для хранения материалов, специального инструмента, приспособлений, чертежей, моделей;</w:t>
      </w:r>
    </w:p>
    <w:p w14:paraId="26C87A92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станки сверлильные 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(используются детьми старше 10 лет или под непосредственным контролем педагога);</w:t>
      </w:r>
    </w:p>
    <w:p w14:paraId="741302C3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токарные 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(используются детьми старше 12 лет или под непосредственным контролем педагога);</w:t>
      </w:r>
    </w:p>
    <w:p w14:paraId="185DD6DF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электроточило (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используется педагогом</w:t>
      </w:r>
      <w:r w:rsidRPr="009E6A74">
        <w:rPr>
          <w:rFonts w:ascii="Times New Roman" w:hAnsi="Times New Roman" w:cs="Times New Roman"/>
          <w:sz w:val="28"/>
          <w:szCs w:val="28"/>
        </w:rPr>
        <w:t>);</w:t>
      </w:r>
    </w:p>
    <w:p w14:paraId="6308EF5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циркулярная пила (</w:t>
      </w:r>
      <w:r w:rsidRPr="009E6A74">
        <w:rPr>
          <w:rFonts w:ascii="Times New Roman" w:hAnsi="Times New Roman" w:cs="Times New Roman"/>
          <w:b/>
          <w:i/>
          <w:sz w:val="28"/>
          <w:szCs w:val="28"/>
        </w:rPr>
        <w:t>используется педагогом</w:t>
      </w:r>
      <w:r w:rsidRPr="009E6A74">
        <w:rPr>
          <w:rFonts w:ascii="Times New Roman" w:hAnsi="Times New Roman" w:cs="Times New Roman"/>
          <w:sz w:val="28"/>
          <w:szCs w:val="28"/>
        </w:rPr>
        <w:t>);</w:t>
      </w:r>
    </w:p>
    <w:p w14:paraId="68D3D87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плита электрическая бытовая.</w:t>
      </w:r>
    </w:p>
    <w:p w14:paraId="2225307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4. Необходимый инструмент</w:t>
      </w:r>
      <w:r w:rsidRPr="009E6A74">
        <w:rPr>
          <w:rFonts w:ascii="Times New Roman" w:hAnsi="Times New Roman" w:cs="Times New Roman"/>
          <w:sz w:val="28"/>
          <w:szCs w:val="28"/>
        </w:rPr>
        <w:t>:</w:t>
      </w:r>
    </w:p>
    <w:p w14:paraId="07C12524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линейки металлические (разные);</w:t>
      </w:r>
    </w:p>
    <w:p w14:paraId="17BA9CB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угольники (разные);</w:t>
      </w:r>
    </w:p>
    <w:p w14:paraId="6D1BBD26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карандаши простые;</w:t>
      </w:r>
    </w:p>
    <w:p w14:paraId="5C34476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ножи сапожные;</w:t>
      </w:r>
    </w:p>
    <w:p w14:paraId="5CA30F5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ножи канцелярские (макетные);</w:t>
      </w:r>
    </w:p>
    <w:p w14:paraId="7690FBF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ножницы усиленные;</w:t>
      </w:r>
    </w:p>
    <w:p w14:paraId="331EE76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ножницы по металлу;</w:t>
      </w:r>
    </w:p>
    <w:p w14:paraId="43A04EE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кисти мягкие разные (колонок, белка, пони);</w:t>
      </w:r>
    </w:p>
    <w:p w14:paraId="7800EB9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лобзики;</w:t>
      </w:r>
    </w:p>
    <w:p w14:paraId="565B8FC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ножовка по дереву;</w:t>
      </w:r>
    </w:p>
    <w:p w14:paraId="11A7592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ножовка по металлу;</w:t>
      </w:r>
    </w:p>
    <w:p w14:paraId="5C13E5D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- наборы сверл по металлу 0,4 - 1 мм, 1 - 15 мм;</w:t>
      </w:r>
    </w:p>
    <w:p w14:paraId="026442B2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набор резьбонарезного инструмента М2 – М10;</w:t>
      </w:r>
    </w:p>
    <w:p w14:paraId="5B5F49E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резцы токарные (разные);</w:t>
      </w:r>
    </w:p>
    <w:p w14:paraId="71A224D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напильники (разные);</w:t>
      </w:r>
    </w:p>
    <w:p w14:paraId="746B3BD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отвертки (разные);</w:t>
      </w:r>
    </w:p>
    <w:p w14:paraId="50E49AA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стамески (разные);</w:t>
      </w:r>
    </w:p>
    <w:p w14:paraId="6D0EAF6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рубанки;</w:t>
      </w:r>
    </w:p>
    <w:p w14:paraId="676B99A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молотки (разные);</w:t>
      </w:r>
    </w:p>
    <w:p w14:paraId="25F234C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ручной инструмент (плоскогубцы, </w:t>
      </w:r>
      <w:proofErr w:type="spellStart"/>
      <w:r w:rsidRPr="009E6A74">
        <w:rPr>
          <w:rFonts w:ascii="Times New Roman" w:hAnsi="Times New Roman" w:cs="Times New Roman"/>
          <w:sz w:val="28"/>
          <w:szCs w:val="28"/>
        </w:rPr>
        <w:t>бокорезы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>, круглогубцы);</w:t>
      </w:r>
    </w:p>
    <w:p w14:paraId="57DF3DA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шкурка абразивная (разная);</w:t>
      </w:r>
    </w:p>
    <w:p w14:paraId="2A4C686A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штангенциркуль.</w:t>
      </w:r>
    </w:p>
    <w:p w14:paraId="504E67F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  <w:szCs w:val="28"/>
        </w:rPr>
        <w:t>5. Необходимые материалы:</w:t>
      </w:r>
    </w:p>
    <w:p w14:paraId="6AF6AD04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бумага писчая А4;</w:t>
      </w:r>
    </w:p>
    <w:p w14:paraId="14586732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бумага чертежная А3;</w:t>
      </w:r>
    </w:p>
    <w:p w14:paraId="1E7B9CA4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картон или </w:t>
      </w:r>
      <w:proofErr w:type="spellStart"/>
      <w:r w:rsidRPr="009E6A74">
        <w:rPr>
          <w:rFonts w:ascii="Times New Roman" w:hAnsi="Times New Roman" w:cs="Times New Roman"/>
          <w:sz w:val="28"/>
          <w:szCs w:val="28"/>
        </w:rPr>
        <w:t>полукартон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 xml:space="preserve"> толщиной 0,6 - 1,0 мм А1;</w:t>
      </w:r>
    </w:p>
    <w:p w14:paraId="0735114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картон толщиной 1,2 - 1,5 мм А1;</w:t>
      </w:r>
    </w:p>
    <w:p w14:paraId="19E39DA4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древесина;</w:t>
      </w:r>
    </w:p>
    <w:p w14:paraId="4C236AC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полистирол толщиной 2 - 3 мм;</w:t>
      </w:r>
    </w:p>
    <w:p w14:paraId="05C52C98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полистирол толщиной 1 - 1,2 мм;</w:t>
      </w:r>
    </w:p>
    <w:p w14:paraId="784C68D4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полистирол толщиной 1,5; 0,8; 0,5 мм;</w:t>
      </w:r>
    </w:p>
    <w:p w14:paraId="265E944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фанера толщиной 3-4 мм;</w:t>
      </w:r>
    </w:p>
    <w:p w14:paraId="156AA2F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фанера толщиной 6-8 мм;</w:t>
      </w:r>
    </w:p>
    <w:p w14:paraId="36F98770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нитки (разные) и швейные иглы;</w:t>
      </w:r>
    </w:p>
    <w:p w14:paraId="1DCD9AA6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проволока медная (разная);</w:t>
      </w:r>
    </w:p>
    <w:p w14:paraId="73B2864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проволока стальная (разная);</w:t>
      </w:r>
    </w:p>
    <w:p w14:paraId="22D73A6D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железо кровельное;</w:t>
      </w:r>
    </w:p>
    <w:p w14:paraId="35E92437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латунь листовая (разная);</w:t>
      </w:r>
    </w:p>
    <w:p w14:paraId="4C1F29C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пруток дюралевый (разный);</w:t>
      </w:r>
    </w:p>
    <w:p w14:paraId="62934C7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пруток латунный (разный);</w:t>
      </w:r>
    </w:p>
    <w:p w14:paraId="47E8D3B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пруток бронзовый (разный);</w:t>
      </w:r>
    </w:p>
    <w:p w14:paraId="4A0EB13A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оргстекло (разное);</w:t>
      </w:r>
    </w:p>
    <w:p w14:paraId="30B1DC2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-стекловолокн</w:t>
      </w:r>
      <w:proofErr w:type="gramStart"/>
      <w:r w:rsidRPr="009E6A74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Pr="009E6A74">
        <w:rPr>
          <w:rFonts w:ascii="Times New Roman" w:hAnsi="Times New Roman" w:cs="Times New Roman"/>
          <w:sz w:val="28"/>
          <w:szCs w:val="28"/>
        </w:rPr>
        <w:t>разной толщины)</w:t>
      </w:r>
    </w:p>
    <w:p w14:paraId="3258AFF2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краска алкидная (разная);</w:t>
      </w:r>
    </w:p>
    <w:p w14:paraId="0F62AB96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шпатлевка полиэфирная;</w:t>
      </w:r>
    </w:p>
    <w:p w14:paraId="575D56B5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шпатлевка акриловая;</w:t>
      </w:r>
    </w:p>
    <w:p w14:paraId="32D446F4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шпатлевка алкидная или нитро;</w:t>
      </w:r>
    </w:p>
    <w:p w14:paraId="14B2D962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ацетон;</w:t>
      </w:r>
    </w:p>
    <w:p w14:paraId="2C4A36CE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E6A74">
        <w:rPr>
          <w:rFonts w:ascii="Times New Roman" w:hAnsi="Times New Roman" w:cs="Times New Roman"/>
          <w:sz w:val="28"/>
          <w:szCs w:val="28"/>
        </w:rPr>
        <w:t>уайтспирит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>;</w:t>
      </w:r>
    </w:p>
    <w:p w14:paraId="36254B2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растворитель (разный);</w:t>
      </w:r>
    </w:p>
    <w:p w14:paraId="4FC0506F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трубка латунная (разная);</w:t>
      </w:r>
    </w:p>
    <w:p w14:paraId="1FDAA08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пилки для лобзика по дереву;</w:t>
      </w:r>
    </w:p>
    <w:p w14:paraId="214DD5C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пилки для лобзика по металлу (разные);</w:t>
      </w:r>
    </w:p>
    <w:p w14:paraId="420E1E1C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полотна ножовочные;</w:t>
      </w:r>
    </w:p>
    <w:p w14:paraId="32A5FF93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сверла по металлу (разные);</w:t>
      </w:r>
    </w:p>
    <w:p w14:paraId="254A775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- микроэлектродвигатели (разные);</w:t>
      </w:r>
    </w:p>
    <w:p w14:paraId="34D1A671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клей ПВА;</w:t>
      </w:r>
    </w:p>
    <w:p w14:paraId="69EB025B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клей эпоксидный;</w:t>
      </w:r>
    </w:p>
    <w:p w14:paraId="77C65DEF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- клей </w:t>
      </w:r>
      <w:proofErr w:type="spellStart"/>
      <w:r w:rsidRPr="009E6A74">
        <w:rPr>
          <w:rFonts w:ascii="Times New Roman" w:hAnsi="Times New Roman" w:cs="Times New Roman"/>
          <w:sz w:val="28"/>
          <w:szCs w:val="28"/>
        </w:rPr>
        <w:t>циакрин</w:t>
      </w:r>
      <w:proofErr w:type="spellEnd"/>
      <w:r w:rsidRPr="009E6A74">
        <w:rPr>
          <w:rFonts w:ascii="Times New Roman" w:hAnsi="Times New Roman" w:cs="Times New Roman"/>
          <w:sz w:val="28"/>
          <w:szCs w:val="28"/>
        </w:rPr>
        <w:t xml:space="preserve"> (суперклей);</w:t>
      </w:r>
    </w:p>
    <w:p w14:paraId="100E83DA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-клей ЭДП (эпоксидный).</w:t>
      </w:r>
    </w:p>
    <w:p w14:paraId="17E4F693" w14:textId="77777777" w:rsidR="005E05FA" w:rsidRPr="009E6A74" w:rsidRDefault="005E05FA">
      <w:pPr>
        <w:pStyle w:val="ae"/>
        <w:tabs>
          <w:tab w:val="left" w:pos="709"/>
          <w:tab w:val="left" w:pos="543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45D4179B" w14:textId="77777777" w:rsidR="005E05FA" w:rsidRPr="009E6A74" w:rsidRDefault="005E05FA">
      <w:pPr>
        <w:pStyle w:val="26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2.3. Формы аттестации</w:t>
      </w:r>
    </w:p>
    <w:p w14:paraId="749A639B" w14:textId="77777777" w:rsidR="005E05FA" w:rsidRPr="009E6A74" w:rsidRDefault="005E05FA">
      <w:pPr>
        <w:pStyle w:val="17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EC2A64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</w:rPr>
        <w:t>2.3.1. Формы отслеживания и фиксации образовательных результатов</w:t>
      </w:r>
      <w:r w:rsidRPr="009E6A74">
        <w:rPr>
          <w:rFonts w:ascii="Times New Roman" w:hAnsi="Times New Roman" w:cs="Times New Roman"/>
          <w:sz w:val="28"/>
        </w:rPr>
        <w:t>.</w:t>
      </w:r>
    </w:p>
    <w:p w14:paraId="3C232C8C" w14:textId="77777777" w:rsidR="005E05FA" w:rsidRPr="009E6A74" w:rsidRDefault="005E05FA">
      <w:pPr>
        <w:tabs>
          <w:tab w:val="left" w:pos="0"/>
        </w:tabs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1"/>
          <w:sz w:val="28"/>
        </w:rPr>
        <w:t xml:space="preserve">Правильно оценивать </w:t>
      </w:r>
      <w:r w:rsidRPr="009E6A74">
        <w:rPr>
          <w:rFonts w:ascii="Times New Roman" w:hAnsi="Times New Roman" w:cs="Times New Roman"/>
          <w:sz w:val="28"/>
        </w:rPr>
        <w:t xml:space="preserve">уровень развития способностей и личностных качеств и их соответствия прогнозируемым результатам образовательной программы обучающегося </w:t>
      </w:r>
      <w:r w:rsidRPr="009E6A74">
        <w:rPr>
          <w:rFonts w:ascii="Times New Roman" w:hAnsi="Times New Roman" w:cs="Times New Roman"/>
          <w:spacing w:val="1"/>
          <w:sz w:val="28"/>
        </w:rPr>
        <w:t xml:space="preserve">и всего коллектива в </w:t>
      </w:r>
      <w:r w:rsidRPr="009E6A74">
        <w:rPr>
          <w:rFonts w:ascii="Times New Roman" w:hAnsi="Times New Roman" w:cs="Times New Roman"/>
          <w:spacing w:val="2"/>
          <w:sz w:val="28"/>
        </w:rPr>
        <w:t xml:space="preserve">целом очень трудно: результаты воспитания малозаметны с первого взгляда и, </w:t>
      </w:r>
      <w:r w:rsidRPr="009E6A74">
        <w:rPr>
          <w:rFonts w:ascii="Times New Roman" w:hAnsi="Times New Roman" w:cs="Times New Roman"/>
          <w:spacing w:val="9"/>
          <w:sz w:val="28"/>
        </w:rPr>
        <w:t xml:space="preserve">тем не менее, они есть. В этом помогает проводимая диагностика воспитательного процесса. </w:t>
      </w:r>
      <w:r w:rsidRPr="009E6A74">
        <w:rPr>
          <w:rFonts w:ascii="Times New Roman" w:hAnsi="Times New Roman" w:cs="Times New Roman"/>
          <w:sz w:val="28"/>
        </w:rPr>
        <w:t xml:space="preserve">Результаты, полученные в ходе диагностики, служат средством формирования ценностных ориентаций, исходным материалом для планирования и выдвижения </w:t>
      </w:r>
      <w:r w:rsidRPr="009E6A74">
        <w:rPr>
          <w:rFonts w:ascii="Times New Roman" w:hAnsi="Times New Roman" w:cs="Times New Roman"/>
          <w:spacing w:val="-2"/>
          <w:sz w:val="28"/>
        </w:rPr>
        <w:t>новых жизненных целей.</w:t>
      </w:r>
    </w:p>
    <w:p w14:paraId="2C70D81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Аттестация традиционно реализует следующие функции:</w:t>
      </w:r>
    </w:p>
    <w:p w14:paraId="001FC7E6" w14:textId="77777777" w:rsidR="005E05FA" w:rsidRPr="009E6A74" w:rsidRDefault="005E05FA">
      <w:pPr>
        <w:pStyle w:val="1a"/>
        <w:numPr>
          <w:ilvl w:val="0"/>
          <w:numId w:val="15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проверочную (оценка уровня эффективности учебной деятельности обучающихся на основании принятых в образовательном учреждении критериев), </w:t>
      </w:r>
    </w:p>
    <w:p w14:paraId="5E448397" w14:textId="77777777" w:rsidR="005E05FA" w:rsidRPr="009E6A74" w:rsidRDefault="005E05FA">
      <w:pPr>
        <w:pStyle w:val="1a"/>
        <w:numPr>
          <w:ilvl w:val="0"/>
          <w:numId w:val="15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диагностическую (выявление причин того или иного отклонения достигнутых результатов от запланированных ранее), </w:t>
      </w:r>
    </w:p>
    <w:p w14:paraId="05792B2D" w14:textId="77777777" w:rsidR="005E05FA" w:rsidRPr="009E6A74" w:rsidRDefault="005E05FA">
      <w:pPr>
        <w:pStyle w:val="1a"/>
        <w:numPr>
          <w:ilvl w:val="0"/>
          <w:numId w:val="15"/>
        </w:numPr>
        <w:tabs>
          <w:tab w:val="clear" w:pos="709"/>
          <w:tab w:val="left" w:pos="720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организационную (выяснение эффективности тех или иных педагогических нововведений) и отчасти – воспитательно-мотивационную подкрепление (неподкрепление) самооценки обучающегося результатами аттестации.</w:t>
      </w:r>
    </w:p>
    <w:p w14:paraId="147A0DC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Форма и сроки проведения итоговой аттестации определяются педагогом дополнительного образования, реализующим дополнительную образовательную программу, утверждаются руководством образовательного учреждения.</w:t>
      </w:r>
    </w:p>
    <w:p w14:paraId="296E65A1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Дополнительной общеобразовательной программой предусмотрены следующие формы аттестации:</w:t>
      </w:r>
    </w:p>
    <w:p w14:paraId="0B3D9407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</w:rPr>
        <w:t>Вводный контроль</w:t>
      </w:r>
      <w:r w:rsidRPr="009E6A74">
        <w:rPr>
          <w:rFonts w:ascii="Times New Roman" w:hAnsi="Times New Roman" w:cs="Times New Roman"/>
          <w:sz w:val="28"/>
        </w:rPr>
        <w:t xml:space="preserve"> проводится в начале года или перед изучением подраздела или раздела и имеет </w:t>
      </w:r>
      <w:r w:rsidRPr="009E6A74">
        <w:rPr>
          <w:rFonts w:ascii="Times New Roman" w:hAnsi="Times New Roman" w:cs="Times New Roman"/>
          <w:b/>
          <w:sz w:val="28"/>
        </w:rPr>
        <w:t>цель</w:t>
      </w:r>
      <w:r w:rsidRPr="009E6A74">
        <w:rPr>
          <w:rFonts w:ascii="Times New Roman" w:hAnsi="Times New Roman" w:cs="Times New Roman"/>
          <w:sz w:val="28"/>
        </w:rPr>
        <w:t xml:space="preserve">: </w:t>
      </w:r>
    </w:p>
    <w:p w14:paraId="54648F68" w14:textId="77777777" w:rsidR="005E05FA" w:rsidRPr="009E6A74" w:rsidRDefault="005E05FA">
      <w:pPr>
        <w:pStyle w:val="1a"/>
        <w:numPr>
          <w:ilvl w:val="0"/>
          <w:numId w:val="16"/>
        </w:numPr>
        <w:tabs>
          <w:tab w:val="left" w:pos="0"/>
          <w:tab w:val="left" w:pos="284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выявить исходный уровень подготовленности обучающихся к изучению данного учебного материала; </w:t>
      </w:r>
    </w:p>
    <w:p w14:paraId="30DE71D5" w14:textId="77777777" w:rsidR="005E05FA" w:rsidRPr="009E6A74" w:rsidRDefault="005E05FA">
      <w:pPr>
        <w:pStyle w:val="1a"/>
        <w:numPr>
          <w:ilvl w:val="0"/>
          <w:numId w:val="16"/>
        </w:numPr>
        <w:tabs>
          <w:tab w:val="left" w:pos="0"/>
          <w:tab w:val="left" w:pos="284"/>
        </w:tabs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получить информацию для анализа и совершенствования программы.</w:t>
      </w:r>
    </w:p>
    <w:p w14:paraId="60C1C52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</w:rPr>
        <w:t>Текущий контроль</w:t>
      </w:r>
      <w:r w:rsidRPr="009E6A74">
        <w:rPr>
          <w:rFonts w:ascii="Times New Roman" w:hAnsi="Times New Roman" w:cs="Times New Roman"/>
          <w:sz w:val="28"/>
        </w:rPr>
        <w:t xml:space="preserve"> – определяет степень усвоения учебного материала, повышает ответственность обучающихся в усвоении материала, обеспечивает ритмичность и организованность учебной работы, позволяет своевременно выявить способности детей к усвоению образовательного материала с целью наиболее эффективного подбора методов и средств обучения. Текущий контроль проводится в процессе изучения материала или в конце занятия.</w:t>
      </w:r>
    </w:p>
    <w:p w14:paraId="04B65686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</w:rPr>
        <w:lastRenderedPageBreak/>
        <w:t xml:space="preserve">Промежуточный контроль </w:t>
      </w:r>
      <w:r w:rsidRPr="009E6A74">
        <w:rPr>
          <w:rFonts w:ascii="Times New Roman" w:hAnsi="Times New Roman" w:cs="Times New Roman"/>
          <w:sz w:val="28"/>
        </w:rPr>
        <w:t>проводится с целью определения степени достижения результатов обучения, закрепления знаний, получения сведений для совершенствования педагогом данной программы и методик обучения. Этот вид контроля осуществляется в форме проведения итоговых занятий после второй учебной четверти или после изучения подразделов или разделов программы.</w:t>
      </w:r>
    </w:p>
    <w:p w14:paraId="6221F9D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z w:val="28"/>
        </w:rPr>
        <w:t>Итоговый контроль</w:t>
      </w:r>
      <w:r w:rsidRPr="009E6A74">
        <w:rPr>
          <w:rFonts w:ascii="Times New Roman" w:hAnsi="Times New Roman" w:cs="Times New Roman"/>
          <w:sz w:val="28"/>
        </w:rPr>
        <w:t xml:space="preserve"> проводится в конце года или после изучения большой темы, раздела с целью выявления результативности освоения программы обучающимися.</w:t>
      </w:r>
    </w:p>
    <w:p w14:paraId="4C7B9369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По форме контроль, независимо от стадии обучения, традиционно представляет собой экспертное заключение, при котором в роли экспертов выступает педагог или группа педагогов – специалистов по данному предмету, методист.</w:t>
      </w:r>
    </w:p>
    <w:p w14:paraId="3BD31436" w14:textId="77777777" w:rsidR="005E05FA" w:rsidRPr="009E6A74" w:rsidRDefault="005E05FA">
      <w:pPr>
        <w:ind w:firstLine="709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Форма его различна:</w:t>
      </w:r>
    </w:p>
    <w:p w14:paraId="2BBB3921" w14:textId="77777777" w:rsidR="005E05FA" w:rsidRPr="009E6A74" w:rsidRDefault="005E05FA">
      <w:pPr>
        <w:pStyle w:val="1a"/>
        <w:numPr>
          <w:ilvl w:val="0"/>
          <w:numId w:val="13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собеседование, анкетирование; </w:t>
      </w:r>
    </w:p>
    <w:p w14:paraId="488B74D7" w14:textId="77777777" w:rsidR="005E05FA" w:rsidRPr="009E6A74" w:rsidRDefault="005E05FA">
      <w:pPr>
        <w:pStyle w:val="1a"/>
        <w:numPr>
          <w:ilvl w:val="0"/>
          <w:numId w:val="13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контрольный опрос, тестирование; </w:t>
      </w:r>
    </w:p>
    <w:p w14:paraId="290E2B62" w14:textId="77777777" w:rsidR="005E05FA" w:rsidRPr="009E6A74" w:rsidRDefault="005E05FA">
      <w:pPr>
        <w:pStyle w:val="1a"/>
        <w:numPr>
          <w:ilvl w:val="0"/>
          <w:numId w:val="13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анализ практической работы; </w:t>
      </w:r>
    </w:p>
    <w:p w14:paraId="1FA308D3" w14:textId="77777777" w:rsidR="005E05FA" w:rsidRPr="009E6A74" w:rsidRDefault="005E05FA">
      <w:pPr>
        <w:pStyle w:val="1a"/>
        <w:numPr>
          <w:ilvl w:val="0"/>
          <w:numId w:val="13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конкурс, смотр, выставка; </w:t>
      </w:r>
    </w:p>
    <w:p w14:paraId="4C963F4C" w14:textId="77777777" w:rsidR="005E05FA" w:rsidRPr="009E6A74" w:rsidRDefault="005E05FA">
      <w:pPr>
        <w:pStyle w:val="1a"/>
        <w:numPr>
          <w:ilvl w:val="0"/>
          <w:numId w:val="13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 xml:space="preserve">викторина; </w:t>
      </w:r>
    </w:p>
    <w:p w14:paraId="3B072CBD" w14:textId="77777777" w:rsidR="005E05FA" w:rsidRPr="009E6A74" w:rsidRDefault="005E05FA">
      <w:pPr>
        <w:pStyle w:val="1a"/>
        <w:numPr>
          <w:ilvl w:val="0"/>
          <w:numId w:val="13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журнал посещаемости.</w:t>
      </w:r>
    </w:p>
    <w:p w14:paraId="1D4C183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pacing w:val="-5"/>
          <w:sz w:val="28"/>
        </w:rPr>
        <w:t>2.3.2. Формы предъявления и демонстрации образовательных результатов:</w:t>
      </w:r>
    </w:p>
    <w:p w14:paraId="0B4AC43D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спортивные соревнования;</w:t>
      </w:r>
    </w:p>
    <w:p w14:paraId="4E571719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протоколы соревнований;</w:t>
      </w:r>
    </w:p>
    <w:p w14:paraId="7E1E0A19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готовые модели кораблей;</w:t>
      </w:r>
    </w:p>
    <w:p w14:paraId="61765020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грамота;</w:t>
      </w:r>
    </w:p>
    <w:p w14:paraId="12ECBCF6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диплом;</w:t>
      </w:r>
    </w:p>
    <w:p w14:paraId="1F19DAF9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портфолио;</w:t>
      </w:r>
    </w:p>
    <w:p w14:paraId="3DF23F60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фото;</w:t>
      </w:r>
    </w:p>
    <w:p w14:paraId="11761334" w14:textId="77777777" w:rsidR="005E05FA" w:rsidRPr="009E6A74" w:rsidRDefault="005E05FA">
      <w:pPr>
        <w:pStyle w:val="1a"/>
        <w:numPr>
          <w:ilvl w:val="0"/>
          <w:numId w:val="14"/>
        </w:numPr>
        <w:suppressAutoHyphens w:val="0"/>
        <w:spacing w:line="240" w:lineRule="auto"/>
        <w:ind w:left="0" w:firstLine="709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</w:rPr>
        <w:t>отзывы обучающихся и родителей.</w:t>
      </w:r>
    </w:p>
    <w:p w14:paraId="79CB76BF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977AD2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4F8077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001539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3AE3D3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4317BA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F220FE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  <w:t>2.6. Список используемой литературы</w:t>
      </w:r>
    </w:p>
    <w:p w14:paraId="6FE8BC16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  <w:b/>
          <w:color w:val="000000"/>
          <w:spacing w:val="-5"/>
          <w:sz w:val="28"/>
          <w:szCs w:val="28"/>
        </w:rPr>
      </w:pPr>
    </w:p>
    <w:p w14:paraId="4E849619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b/>
          <w:i/>
          <w:color w:val="000000"/>
          <w:sz w:val="28"/>
          <w:szCs w:val="28"/>
        </w:rPr>
        <w:t>Список основной литературы:</w:t>
      </w:r>
    </w:p>
    <w:p w14:paraId="4F7F0B88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1. Андерсон, Р.Ч.  Парусные корабли. – М., 2014.</w:t>
      </w:r>
    </w:p>
    <w:p w14:paraId="57EA4110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Жинкин</w:t>
      </w:r>
      <w:proofErr w:type="spellEnd"/>
      <w:r w:rsidRPr="009E6A74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В.Б.</w:t>
      </w:r>
      <w:r w:rsidRPr="009E6A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Теория и устройство корабля.</w:t>
      </w:r>
      <w:r w:rsidR="00F22C53"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– М., 2014.</w:t>
      </w:r>
    </w:p>
    <w:p w14:paraId="50CEE8CA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3. Кораблев, Ю.А. Имитационное моделирование. – М., 2017. </w:t>
      </w:r>
    </w:p>
    <w:p w14:paraId="2CC56F64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lastRenderedPageBreak/>
        <w:t>4. Крылов, А.Н. Мои воспоминания.</w:t>
      </w:r>
      <w:r w:rsidR="00F22C53"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– М., 2016.</w:t>
      </w:r>
    </w:p>
    <w:p w14:paraId="2D4F1949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Кузеванов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, В.И., Лаврухин, В.П. </w:t>
      </w:r>
      <w:hyperlink r:id="rId11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u w:val="none"/>
          </w:rPr>
          <w:t>Проектирование автоматизированных комплексов связи кораблей ВМФ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E6A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– М., 2</w:t>
      </w:r>
      <w:r w:rsidR="00F15DE1" w:rsidRPr="009E6A74">
        <w:rPr>
          <w:rFonts w:ascii="Times New Roman" w:hAnsi="Times New Roman" w:cs="Times New Roman"/>
          <w:color w:val="000000"/>
          <w:sz w:val="28"/>
          <w:szCs w:val="28"/>
        </w:rPr>
        <w:t>01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3.</w:t>
      </w:r>
    </w:p>
    <w:p w14:paraId="4E89C3B6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Курти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О. Постройка моделей судов. Энциклопедия судомоделизма.</w:t>
      </w:r>
      <w:r w:rsidRPr="009E6A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– М., 2013.</w:t>
      </w:r>
    </w:p>
    <w:p w14:paraId="1625EDD1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Матюшева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И.А. Справочник конструктора.</w:t>
      </w:r>
      <w:r w:rsidRPr="009E6A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– М., 2013.</w:t>
      </w:r>
    </w:p>
    <w:p w14:paraId="48213674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8. Миль, Г. Модели с дистанционным управлением. – СПб., 2013.</w:t>
      </w:r>
    </w:p>
    <w:p w14:paraId="3D32DD94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9. Миль, Г. Электрические приводы для моделей. – СПб., 2013.</w:t>
      </w:r>
    </w:p>
    <w:p w14:paraId="636B3DA5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Осинов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Г.П. Юные корабелы. - М., 2013.</w:t>
      </w:r>
    </w:p>
    <w:p w14:paraId="2428DCB4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Сахновский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Б.М. Модели судов новых типов. –СПб., 2013.</w:t>
      </w:r>
    </w:p>
    <w:p w14:paraId="4EA79F3C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12. Томашевский, В.Т., Пашин, В.Л., Александров, В.М. Машиностроение. Проектирование и строительство кораблей, судов.</w:t>
      </w:r>
      <w:r w:rsidRPr="009E6A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9E6A74">
        <w:rPr>
          <w:rFonts w:ascii="Times New Roman" w:hAnsi="Times New Roman" w:cs="Times New Roman"/>
          <w:color w:val="000000"/>
          <w:sz w:val="28"/>
          <w:szCs w:val="28"/>
        </w:rPr>
        <w:t>- М., 2014.</w:t>
      </w:r>
    </w:p>
    <w:p w14:paraId="0F94A355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13. Целовальников, А.С. Справочник судомоделиста. – М, 2013.</w:t>
      </w:r>
    </w:p>
    <w:p w14:paraId="544AA1E2" w14:textId="77777777" w:rsidR="005E05FA" w:rsidRPr="009E6A74" w:rsidRDefault="005E05FA">
      <w:pPr>
        <w:pStyle w:val="1"/>
        <w:keepLines w:val="0"/>
        <w:spacing w:before="0"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Чукашев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Э. М. Пособие для моделистов. Деревянный флот. – М., 2013.</w:t>
      </w:r>
    </w:p>
    <w:p w14:paraId="4E31492C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15.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Щетанов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Б.В. Судомодельный кружок. - М., 2013.</w:t>
      </w:r>
    </w:p>
    <w:p w14:paraId="53D0F04E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16. Шапиро, Л.С. Самые быстрые корабли. – СПб.: Судостроение, 2013.</w:t>
      </w:r>
    </w:p>
    <w:p w14:paraId="119FB994" w14:textId="77777777" w:rsidR="005E05FA" w:rsidRPr="009E6A74" w:rsidRDefault="005E05FA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17. Энциклопедический словарь юного техника. – М., 2013.</w:t>
      </w:r>
    </w:p>
    <w:p w14:paraId="379F230E" w14:textId="77777777" w:rsidR="005E05FA" w:rsidRPr="009E6A74" w:rsidRDefault="005E05FA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18.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Лучининов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С.А. Юный кораблестроитель.  – М., 2013.</w:t>
      </w:r>
    </w:p>
    <w:p w14:paraId="6F10A414" w14:textId="77777777" w:rsidR="005E05FA" w:rsidRPr="009E6A74" w:rsidRDefault="005E05FA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C7384DB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b/>
          <w:i/>
          <w:color w:val="000000"/>
          <w:sz w:val="28"/>
          <w:szCs w:val="28"/>
        </w:rPr>
        <w:t>Список дополнительной литературы:</w:t>
      </w:r>
    </w:p>
    <w:p w14:paraId="26BCAD7C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hyperlink r:id="rId12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u w:val="none"/>
          </w:rPr>
          <w:t>Александров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В.А., </w:t>
      </w:r>
      <w:hyperlink r:id="rId13" w:history="1">
        <w:proofErr w:type="spellStart"/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u w:val="none"/>
          </w:rPr>
          <w:t>Арью</w:t>
        </w:r>
        <w:proofErr w:type="spellEnd"/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, А.О., </w:t>
      </w:r>
      <w:hyperlink r:id="rId14" w:history="1">
        <w:proofErr w:type="spellStart"/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u w:val="none"/>
          </w:rPr>
          <w:t>Ганов</w:t>
        </w:r>
        <w:proofErr w:type="spellEnd"/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>, Э.П. Технология судостроения. Учебник. – М., 2013.</w:t>
      </w:r>
    </w:p>
    <w:p w14:paraId="2F58457D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2. Алешин, А.С. Альбом чертежей плавающих моделей для судомоделистов второго года обучения. – М., 2013. </w:t>
      </w:r>
    </w:p>
    <w:p w14:paraId="686EA546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3. Бережной, С. С. Героические корабли Российского и Советского военно-морского флота. – М., 2013.</w:t>
      </w:r>
    </w:p>
    <w:p w14:paraId="77C7589A" w14:textId="77777777" w:rsidR="005E05FA" w:rsidRPr="009E6A74" w:rsidRDefault="005E05FA">
      <w:pPr>
        <w:contextualSpacing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4. Белкин, С.И. Путешествие по кораблям. – СПб., 2014.</w:t>
      </w:r>
    </w:p>
    <w:p w14:paraId="359EF48C" w14:textId="77777777" w:rsidR="005E05FA" w:rsidRPr="009E6A74" w:rsidRDefault="005E05FA">
      <w:pPr>
        <w:contextualSpacing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5. Ветров, С. Ю. Пионерская судоверфь. – СПб., 2013.</w:t>
      </w:r>
    </w:p>
    <w:p w14:paraId="2E186837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6. Воробьев, П.М. Альбом для начинающих судомоделистов: «Модель «Оптимист». – М, 2013.</w:t>
      </w:r>
    </w:p>
    <w:p w14:paraId="7962D926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7. Воробьев, П.М., Кулагин, К. С., Тараненко, В. А. Альбом для начинающих судомоделистов «Модель парусной яхты». – М, 2013.</w:t>
      </w:r>
    </w:p>
    <w:p w14:paraId="60317878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8. Ефимов, К.Е. Альбом для судомоделистов второго года обучения: «Модели военных кораблей». – М., 2014.</w:t>
      </w:r>
    </w:p>
    <w:p w14:paraId="64E78290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9. Ефимов, К.Е. Альбом для судомоделистов 2-го года обучения: «Модели гражданских судов». – М., 2015.</w:t>
      </w:r>
    </w:p>
    <w:p w14:paraId="2088A887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10. История отечественного судостроения. В пяти томах. - СПб, 2016.</w:t>
      </w:r>
    </w:p>
    <w:p w14:paraId="35B61132" w14:textId="77777777" w:rsidR="005E05FA" w:rsidRPr="009E6A74" w:rsidRDefault="005E05FA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Максимихин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И. Т. Как построить модель корабля. – М., 2015.</w:t>
      </w:r>
    </w:p>
    <w:p w14:paraId="24BE6FF3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Осинов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Г.П. Юные корабелы. - М., 2013.</w:t>
      </w:r>
    </w:p>
    <w:p w14:paraId="38D98D60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13. Платонов, А.В. Подводные лодки. – СПб., 2014.</w:t>
      </w:r>
    </w:p>
    <w:p w14:paraId="0D117C63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>14. Платонов, А.А. На румбах морской славы. – СПб., 2013.</w:t>
      </w:r>
    </w:p>
    <w:p w14:paraId="72DD93A4" w14:textId="77777777" w:rsidR="005E05FA" w:rsidRPr="009E6A74" w:rsidRDefault="005E05FA">
      <w:pPr>
        <w:contextualSpacing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15.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Сахарнов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 С. В.. История корабля. – М., 2016.</w:t>
      </w:r>
    </w:p>
    <w:p w14:paraId="3975E4D4" w14:textId="77777777" w:rsidR="005E05FA" w:rsidRPr="009E6A74" w:rsidRDefault="005E05FA">
      <w:pPr>
        <w:contextualSpacing/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16. </w:t>
      </w:r>
      <w:proofErr w:type="spellStart"/>
      <w:r w:rsidRPr="009E6A74">
        <w:rPr>
          <w:rFonts w:ascii="Times New Roman" w:hAnsi="Times New Roman" w:cs="Times New Roman"/>
          <w:color w:val="000000"/>
          <w:sz w:val="28"/>
          <w:szCs w:val="28"/>
        </w:rPr>
        <w:t>Сахновский</w:t>
      </w:r>
      <w:proofErr w:type="spellEnd"/>
      <w:r w:rsidRPr="009E6A74">
        <w:rPr>
          <w:rFonts w:ascii="Times New Roman" w:hAnsi="Times New Roman" w:cs="Times New Roman"/>
          <w:color w:val="000000"/>
          <w:sz w:val="28"/>
          <w:szCs w:val="28"/>
        </w:rPr>
        <w:t>, Б.М. Модели судов новых типов. – СПб., 2013.</w:t>
      </w:r>
    </w:p>
    <w:p w14:paraId="7AD8625E" w14:textId="77777777" w:rsidR="005E05FA" w:rsidRPr="009E6A74" w:rsidRDefault="005E05FA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5A42A9AE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b/>
          <w:i/>
          <w:color w:val="000000"/>
          <w:sz w:val="28"/>
          <w:szCs w:val="28"/>
        </w:rPr>
        <w:t>Интернет-ресурсы:</w:t>
      </w:r>
    </w:p>
    <w:p w14:paraId="4A746A07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1. </w:t>
      </w:r>
      <w:hyperlink r:id="rId15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http://ships.ucoz.ru/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>Все для Судомоделизма</w:t>
      </w:r>
    </w:p>
    <w:p w14:paraId="6F146502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hyperlink r:id="rId16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http://modelfan.ru/ship_modelism/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>Судомоделизм</w:t>
      </w:r>
    </w:p>
    <w:p w14:paraId="7C73EF17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hyperlink r:id="rId17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http://government.ru/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>Сайт правительства России</w:t>
      </w:r>
    </w:p>
    <w:p w14:paraId="06A83ED1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hyperlink r:id="rId18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http://www.korabel.ru/dictionary/catalog/1.html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Сайт о кораблях</w:t>
      </w:r>
    </w:p>
    <w:p w14:paraId="7F7E9C55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hyperlink r:id="rId19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http://bibliotekar.ru/enc-Tehnika-3/32.htm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Библиотека судомодельных терминов</w:t>
      </w:r>
    </w:p>
    <w:p w14:paraId="374062DD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hyperlink r:id="rId20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http://flot.h14.ru/pocemucka.htm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Сайт о кораблях</w:t>
      </w:r>
    </w:p>
    <w:p w14:paraId="3C1D8709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hyperlink r:id="rId21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http://www.fsmr.ru/2010.htm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Сайт федерации судомоделистов России</w:t>
      </w:r>
    </w:p>
    <w:p w14:paraId="53D23A70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hyperlink r:id="rId22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http://freeswimming.ru/publ/7</w:t>
        </w:r>
      </w:hyperlink>
      <w:r w:rsidRPr="009E6A74">
        <w:rPr>
          <w:rFonts w:ascii="Times New Roman" w:hAnsi="Times New Roman" w:cs="Times New Roman"/>
          <w:color w:val="000000"/>
          <w:sz w:val="28"/>
          <w:szCs w:val="28"/>
        </w:rPr>
        <w:t>Мастер-классы</w:t>
      </w:r>
    </w:p>
    <w:p w14:paraId="4318B02E" w14:textId="77777777" w:rsidR="005E05FA" w:rsidRPr="009E6A74" w:rsidRDefault="005E05FA">
      <w:pPr>
        <w:rPr>
          <w:rFonts w:ascii="Times New Roman" w:hAnsi="Times New Roman" w:cs="Times New Roman"/>
          <w:sz w:val="28"/>
          <w:szCs w:val="28"/>
        </w:rPr>
      </w:pPr>
      <w:r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hyperlink r:id="rId23" w:history="1"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http</w:t>
        </w:r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://</w:t>
        </w:r>
        <w:proofErr w:type="spellStart"/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dopedu</w:t>
        </w:r>
        <w:proofErr w:type="spellEnd"/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ru</w:t>
        </w:r>
        <w:proofErr w:type="spellEnd"/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/</w:t>
        </w:r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index</w:t>
        </w:r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php</w:t>
        </w:r>
        <w:proofErr w:type="spellEnd"/>
      </w:hyperlink>
    </w:p>
    <w:p w14:paraId="252BB838" w14:textId="77777777" w:rsidR="005E05FA" w:rsidRPr="009E6A74" w:rsidRDefault="00F84881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proofErr w:type="gramStart"/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option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=</w:t>
        </w:r>
        <w:proofErr w:type="gramEnd"/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com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_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content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&amp;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view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=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article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&amp;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id</w:t>
        </w:r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>=662:</w:t>
        </w:r>
        <w:proofErr w:type="spellStart"/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  <w:lang w:val="en-US"/>
          </w:rPr>
          <w:t>metodicheskierekomendatsii</w:t>
        </w:r>
        <w:proofErr w:type="spellEnd"/>
        <w:r w:rsidR="005E05FA" w:rsidRPr="009E6A74">
          <w:rPr>
            <w:rStyle w:val="a6"/>
            <w:rFonts w:ascii="Times New Roman" w:hAnsi="Times New Roman" w:cs="Times New Roman"/>
            <w:color w:val="000000"/>
            <w:sz w:val="28"/>
            <w:szCs w:val="28"/>
          </w:rPr>
          <w:t xml:space="preserve"> Информационно-методический</w:t>
        </w:r>
      </w:hyperlink>
      <w:r w:rsidR="005E05FA" w:rsidRPr="009E6A74">
        <w:rPr>
          <w:rFonts w:ascii="Times New Roman" w:hAnsi="Times New Roman" w:cs="Times New Roman"/>
          <w:color w:val="000000"/>
          <w:sz w:val="28"/>
          <w:szCs w:val="28"/>
        </w:rPr>
        <w:t xml:space="preserve"> портал - Образование</w:t>
      </w:r>
    </w:p>
    <w:p w14:paraId="1946F837" w14:textId="77777777" w:rsidR="005E05FA" w:rsidRPr="009E6A74" w:rsidRDefault="005E05FA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52AD0E7A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4113683" w14:textId="77777777" w:rsidR="005E05FA" w:rsidRPr="009E6A74" w:rsidRDefault="005E05FA">
      <w:pPr>
        <w:pStyle w:val="26"/>
        <w:pageBreakBefore/>
        <w:jc w:val="center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b/>
          <w:bCs/>
          <w:iCs/>
          <w:sz w:val="28"/>
          <w:szCs w:val="28"/>
          <w:lang w:val="fi-FI"/>
        </w:rPr>
        <w:lastRenderedPageBreak/>
        <w:t>2.</w:t>
      </w:r>
      <w:r w:rsidRPr="009E6A74">
        <w:rPr>
          <w:rFonts w:ascii="Times New Roman" w:eastAsia="Arial" w:hAnsi="Times New Roman" w:cs="Times New Roman"/>
          <w:b/>
          <w:bCs/>
          <w:iCs/>
          <w:sz w:val="28"/>
          <w:szCs w:val="28"/>
        </w:rPr>
        <w:t>7.</w:t>
      </w:r>
      <w:r w:rsidRPr="009E6A74">
        <w:rPr>
          <w:rFonts w:ascii="Times New Roman" w:eastAsia="Arial" w:hAnsi="Times New Roman" w:cs="Times New Roman"/>
          <w:b/>
          <w:bCs/>
          <w:iCs/>
          <w:sz w:val="28"/>
          <w:szCs w:val="28"/>
          <w:lang w:val="fi-FI"/>
        </w:rPr>
        <w:t xml:space="preserve"> Приложения</w:t>
      </w:r>
    </w:p>
    <w:p w14:paraId="3365116A" w14:textId="77777777" w:rsidR="005E05FA" w:rsidRPr="009E6A74" w:rsidRDefault="005E05FA">
      <w:pPr>
        <w:tabs>
          <w:tab w:val="left" w:pos="986"/>
        </w:tabs>
        <w:jc w:val="right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z w:val="28"/>
          <w:szCs w:val="28"/>
        </w:rPr>
        <w:t xml:space="preserve">Приложение 1.   </w:t>
      </w:r>
    </w:p>
    <w:p w14:paraId="4759D078" w14:textId="77777777" w:rsidR="005E05FA" w:rsidRPr="009E6A74" w:rsidRDefault="005E05FA">
      <w:pPr>
        <w:tabs>
          <w:tab w:val="left" w:pos="986"/>
        </w:tabs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14:paraId="5B9F77F0" w14:textId="77777777" w:rsidR="005E05FA" w:rsidRPr="009E6A74" w:rsidRDefault="005E05FA">
      <w:pPr>
        <w:tabs>
          <w:tab w:val="left" w:pos="9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FC9250E" w14:textId="77777777" w:rsidR="005E05FA" w:rsidRPr="009E6A74" w:rsidRDefault="005E05FA">
      <w:pPr>
        <w:ind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Программа предусматривает активную работу с родителями, так как они являются главными помощниками и партнерами педагогов в образовательно-воспитательном процессе.</w:t>
      </w:r>
    </w:p>
    <w:p w14:paraId="329F4F05" w14:textId="77777777" w:rsidR="005E05FA" w:rsidRPr="009E6A74" w:rsidRDefault="005E05FA">
      <w:pPr>
        <w:widowControl w:val="0"/>
        <w:numPr>
          <w:ilvl w:val="0"/>
          <w:numId w:val="17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Работа с родителями предполагает проведение открытых уроков, организация мероприятий совместно с родителями.</w:t>
      </w:r>
    </w:p>
    <w:p w14:paraId="24A750DA" w14:textId="77777777" w:rsidR="005E05FA" w:rsidRPr="009E6A74" w:rsidRDefault="005E05FA">
      <w:pPr>
        <w:widowControl w:val="0"/>
        <w:numPr>
          <w:ilvl w:val="0"/>
          <w:numId w:val="17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Помимо этого предполагается проведение систематических бесед и консультаций с родителями по различным волнующим и назревшим вопросам.</w:t>
      </w:r>
    </w:p>
    <w:p w14:paraId="41D59376" w14:textId="77777777" w:rsidR="005E05FA" w:rsidRPr="009E6A74" w:rsidRDefault="005E05FA">
      <w:pPr>
        <w:widowControl w:val="0"/>
        <w:numPr>
          <w:ilvl w:val="0"/>
          <w:numId w:val="17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color w:val="1D1B11"/>
          <w:sz w:val="28"/>
          <w:szCs w:val="28"/>
          <w:lang w:eastAsia="ar-SA"/>
        </w:rPr>
        <w:t>Одним из главных и важных моментов в работе с родителями выступает добровольная благотворительная родительская помощь.</w:t>
      </w:r>
    </w:p>
    <w:p w14:paraId="3986EEA8" w14:textId="77777777" w:rsidR="005E05FA" w:rsidRPr="009E6A74" w:rsidRDefault="005E05FA">
      <w:pPr>
        <w:widowControl w:val="0"/>
        <w:numPr>
          <w:ilvl w:val="0"/>
          <w:numId w:val="17"/>
        </w:numPr>
        <w:tabs>
          <w:tab w:val="left" w:pos="1134"/>
          <w:tab w:val="left" w:pos="1418"/>
        </w:tabs>
        <w:ind w:left="0" w:firstLine="709"/>
        <w:jc w:val="both"/>
        <w:rPr>
          <w:rFonts w:ascii="Times New Roman" w:hAnsi="Times New Roman" w:cs="Times New Roman"/>
        </w:rPr>
      </w:pPr>
      <w:r w:rsidRPr="009E6A74">
        <w:rPr>
          <w:rFonts w:ascii="Times New Roman" w:eastAsia="Arial" w:hAnsi="Times New Roman" w:cs="Times New Roman"/>
          <w:bCs/>
          <w:iCs/>
          <w:color w:val="1D1B11"/>
          <w:sz w:val="28"/>
          <w:szCs w:val="28"/>
          <w:lang w:val="fi-FI" w:eastAsia="ar-SA"/>
        </w:rPr>
        <w:t>Программой предусмотрено создание содружества «обучающий – педагог – родитель - обучающий», которое будет способствовать улучшению микроклимата в коллективе, семье, а также будет способствовать повышению результатов в учебно-воспитательном процессе.</w:t>
      </w:r>
    </w:p>
    <w:p w14:paraId="087E863D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F09884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17EF4C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440D73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C4E2A0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6D28A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937DDBB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425AD2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A32F49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59ED3F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EF48AE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3F6ED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E4D962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746509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54DB58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6F86FA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99EDA7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3EE86D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675F63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C31EDF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843CE9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217FB3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2CD3B0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C1E2BA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23C09A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0B547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573CD5" w14:textId="77777777" w:rsidR="005E05FA" w:rsidRPr="009E6A74" w:rsidRDefault="005E05FA">
      <w:pPr>
        <w:pStyle w:val="1c"/>
        <w:spacing w:before="0" w:after="0"/>
        <w:jc w:val="right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i/>
          <w:sz w:val="28"/>
          <w:szCs w:val="28"/>
        </w:rPr>
        <w:t>Приложение 2.</w:t>
      </w:r>
    </w:p>
    <w:p w14:paraId="5FC5A1A0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 контроля</w:t>
      </w:r>
    </w:p>
    <w:p w14:paraId="3BD666B2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sz w:val="28"/>
          <w:szCs w:val="28"/>
        </w:rPr>
        <w:t>1 год обучения</w:t>
      </w:r>
    </w:p>
    <w:p w14:paraId="2B2E7FE6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  <w:b/>
          <w:bCs/>
        </w:rPr>
      </w:pPr>
    </w:p>
    <w:p w14:paraId="31ED6E1A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i/>
        </w:rPr>
        <w:t>Тест – вводный контроль</w:t>
      </w:r>
    </w:p>
    <w:p w14:paraId="7CA5A339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</w:rPr>
        <w:t>Собеседование</w:t>
      </w:r>
    </w:p>
    <w:p w14:paraId="7973C25B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  <w:b/>
          <w:bCs/>
        </w:rPr>
      </w:pPr>
    </w:p>
    <w:p w14:paraId="68F4189D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</w:rPr>
        <w:t>Тест – текущий контроль</w:t>
      </w:r>
    </w:p>
    <w:p w14:paraId="77612D1A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660C382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9-10 баллов – «высокий уровень»</w:t>
      </w:r>
    </w:p>
    <w:p w14:paraId="7DD2233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6-8 баллов – «средний уровень»</w:t>
      </w:r>
    </w:p>
    <w:p w14:paraId="019E4EBA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менее 5 баллов – «низкий уровень»</w:t>
      </w:r>
    </w:p>
    <w:p w14:paraId="313EE35A" w14:textId="77777777" w:rsidR="005E05FA" w:rsidRPr="009E6A74" w:rsidRDefault="005E05FA">
      <w:pPr>
        <w:pStyle w:val="1a"/>
        <w:numPr>
          <w:ilvl w:val="0"/>
          <w:numId w:val="18"/>
        </w:numPr>
        <w:suppressAutoHyphens w:val="0"/>
        <w:spacing w:line="240" w:lineRule="auto"/>
        <w:ind w:left="284" w:hanging="284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</w:rPr>
        <w:t>Какой буквой классификации обозначается группа неуправляемых моделей яхт?</w:t>
      </w:r>
    </w:p>
    <w:p w14:paraId="54A4CCDC" w14:textId="77777777" w:rsidR="005E05FA" w:rsidRPr="009E6A74" w:rsidRDefault="005E05FA">
      <w:pPr>
        <w:pStyle w:val="1a"/>
        <w:spacing w:line="240" w:lineRule="auto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</w:rPr>
        <w:t>А) А</w:t>
      </w:r>
    </w:p>
    <w:p w14:paraId="5153FF1B" w14:textId="77777777" w:rsidR="005E05FA" w:rsidRPr="009E6A74" w:rsidRDefault="005E05FA">
      <w:pPr>
        <w:pStyle w:val="1a"/>
        <w:spacing w:line="240" w:lineRule="auto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</w:rPr>
        <w:t>Б) Д</w:t>
      </w:r>
    </w:p>
    <w:p w14:paraId="1E6E959D" w14:textId="77777777" w:rsidR="005E05FA" w:rsidRPr="009E6A74" w:rsidRDefault="005E05FA">
      <w:pPr>
        <w:pStyle w:val="1a"/>
        <w:spacing w:line="240" w:lineRule="auto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</w:rPr>
        <w:t>В) С</w:t>
      </w:r>
    </w:p>
    <w:p w14:paraId="136E639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 xml:space="preserve">2. Как называется подвижная </w:t>
      </w:r>
      <w:proofErr w:type="gramStart"/>
      <w:r w:rsidRPr="009E6A74">
        <w:rPr>
          <w:rFonts w:ascii="Times New Roman" w:hAnsi="Times New Roman" w:cs="Times New Roman"/>
          <w:spacing w:val="-5"/>
          <w:sz w:val="24"/>
          <w:szCs w:val="24"/>
        </w:rPr>
        <w:t>балка</w:t>
      </w:r>
      <w:proofErr w:type="gramEnd"/>
      <w:r w:rsidRPr="009E6A74">
        <w:rPr>
          <w:rFonts w:ascii="Times New Roman" w:hAnsi="Times New Roman" w:cs="Times New Roman"/>
          <w:spacing w:val="-5"/>
          <w:sz w:val="24"/>
          <w:szCs w:val="24"/>
        </w:rPr>
        <w:t xml:space="preserve"> к которой крепится нижняя часть грота?</w:t>
      </w:r>
    </w:p>
    <w:p w14:paraId="0CEFF44C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гик</w:t>
      </w:r>
    </w:p>
    <w:p w14:paraId="6C7BC9E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румпель</w:t>
      </w:r>
    </w:p>
    <w:p w14:paraId="63FE330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бушприт</w:t>
      </w:r>
    </w:p>
    <w:p w14:paraId="29F9958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3. Назовите первый военный парусник русского флота.</w:t>
      </w:r>
    </w:p>
    <w:p w14:paraId="66E91B2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«Меркурий»</w:t>
      </w:r>
    </w:p>
    <w:p w14:paraId="17C478B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«Орёл»</w:t>
      </w:r>
    </w:p>
    <w:p w14:paraId="67580FD8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«Двенадцать апостолов»</w:t>
      </w:r>
    </w:p>
    <w:p w14:paraId="3864CBFA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4. Что надо сделать на скоростной моторной модели, чтобы предотвратить её переворачивание?</w:t>
      </w:r>
    </w:p>
    <w:p w14:paraId="0DF20EF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поставить киль-плавник</w:t>
      </w:r>
    </w:p>
    <w:p w14:paraId="1A35B93C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увеличить балласт</w:t>
      </w:r>
    </w:p>
    <w:p w14:paraId="1A0FE48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приклеить поплавки</w:t>
      </w:r>
    </w:p>
    <w:p w14:paraId="6EBFC013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5. Как называется модель судна с двумя корпусами?</w:t>
      </w:r>
    </w:p>
    <w:p w14:paraId="4D38845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катамаран</w:t>
      </w:r>
    </w:p>
    <w:p w14:paraId="0C3A367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глиссер</w:t>
      </w:r>
    </w:p>
    <w:p w14:paraId="3047DE1A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яхта</w:t>
      </w:r>
    </w:p>
    <w:p w14:paraId="50205CB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6. Какой из материалов самый приемлемый для скоростной модели судна?</w:t>
      </w:r>
    </w:p>
    <w:p w14:paraId="0492C1F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цельное дерево</w:t>
      </w:r>
    </w:p>
    <w:p w14:paraId="0D26D0A8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крупнопористый пенопласт</w:t>
      </w:r>
    </w:p>
    <w:p w14:paraId="251F86EA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фанера, пропитанная бумага</w:t>
      </w:r>
    </w:p>
    <w:p w14:paraId="4587763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7. Как называется судно, перевозящее нефтегрузы?</w:t>
      </w:r>
    </w:p>
    <w:p w14:paraId="78CF8A4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ледокол</w:t>
      </w:r>
    </w:p>
    <w:p w14:paraId="4CF7AAC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танкер</w:t>
      </w:r>
    </w:p>
    <w:p w14:paraId="545F023C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сухогруз</w:t>
      </w:r>
    </w:p>
    <w:p w14:paraId="5BE59A4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8. К чему может привести увеличение высоты мачты на модели яхты?</w:t>
      </w:r>
    </w:p>
    <w:p w14:paraId="125B7D0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к перемене курса</w:t>
      </w:r>
    </w:p>
    <w:p w14:paraId="5AD7CE47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к переворачиванию</w:t>
      </w:r>
    </w:p>
    <w:p w14:paraId="2411731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к перемене направления движения</w:t>
      </w:r>
    </w:p>
    <w:p w14:paraId="4C79893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9. Сколько палуб у парусного корабля с тремя рядами пушек?</w:t>
      </w:r>
    </w:p>
    <w:p w14:paraId="6D918B2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1; Б) 2; В) 3</w:t>
      </w:r>
    </w:p>
    <w:p w14:paraId="039402E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10. Как называется линия, определяющая подводную часть модели от надводной?</w:t>
      </w:r>
    </w:p>
    <w:p w14:paraId="60411AEF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А) осадка</w:t>
      </w:r>
    </w:p>
    <w:p w14:paraId="3CB31EB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Б) ватерлиния</w:t>
      </w:r>
    </w:p>
    <w:p w14:paraId="3EAD13F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pacing w:val="-5"/>
          <w:sz w:val="24"/>
          <w:szCs w:val="24"/>
        </w:rPr>
        <w:t>В) уровень</w:t>
      </w:r>
    </w:p>
    <w:p w14:paraId="10E2BB67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pacing w:val="-5"/>
          <w:sz w:val="24"/>
          <w:szCs w:val="24"/>
        </w:rPr>
        <w:t>Тест – промежуточный контроль</w:t>
      </w:r>
    </w:p>
    <w:p w14:paraId="653C106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Данный тест состоит из 11 вопросов, каждый вопрос оценивается в 1 балл.</w:t>
      </w:r>
    </w:p>
    <w:p w14:paraId="4C4DD273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10-11 баллов – «высокий уровень»</w:t>
      </w:r>
    </w:p>
    <w:p w14:paraId="608F64DC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lastRenderedPageBreak/>
        <w:t>7-9 баллов – «средний уровень»</w:t>
      </w:r>
    </w:p>
    <w:p w14:paraId="781D390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менее 6 баллов – «низкий уровень»</w:t>
      </w:r>
    </w:p>
    <w:p w14:paraId="14213A47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Красная линия на корпусе судна называется ...</w:t>
      </w:r>
    </w:p>
    <w:p w14:paraId="59C577F4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Спец-линией</w:t>
      </w:r>
    </w:p>
    <w:p w14:paraId="0797B465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Ватерлинией</w:t>
      </w:r>
    </w:p>
    <w:p w14:paraId="61F0379E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Супер-линией</w:t>
      </w:r>
    </w:p>
    <w:p w14:paraId="579299B0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Силовой линией</w:t>
      </w:r>
    </w:p>
    <w:p w14:paraId="2E1EE75B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Водоизмещение судна численно равно ...</w:t>
      </w:r>
    </w:p>
    <w:p w14:paraId="729E4F8B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Весу воды, вытесняемой судном при погружении до ватерлинии</w:t>
      </w:r>
    </w:p>
    <w:p w14:paraId="3E5E7E42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 xml:space="preserve">b. Весу воды, вытесняемой судном </w:t>
      </w:r>
    </w:p>
    <w:p w14:paraId="4A1E8012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Силе тяжести, действующей на судно с грузом</w:t>
      </w:r>
    </w:p>
    <w:p w14:paraId="0F240111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Силе тяжести, действующей на судно</w:t>
      </w:r>
    </w:p>
    <w:p w14:paraId="7349AA6F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В какой стране был создан первый ледокол?</w:t>
      </w:r>
    </w:p>
    <w:p w14:paraId="6C1C6C8B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В Англии</w:t>
      </w:r>
    </w:p>
    <w:p w14:paraId="197CF308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В США</w:t>
      </w:r>
    </w:p>
    <w:p w14:paraId="698427FC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В Канаде</w:t>
      </w:r>
    </w:p>
    <w:p w14:paraId="0DFEE397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В России</w:t>
      </w:r>
    </w:p>
    <w:p w14:paraId="066DC0B2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Глубину, на которую судно погружается в воду, называют ...</w:t>
      </w:r>
    </w:p>
    <w:p w14:paraId="3B861FEA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Посадкой</w:t>
      </w:r>
    </w:p>
    <w:p w14:paraId="23833724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Осадкой</w:t>
      </w:r>
    </w:p>
    <w:p w14:paraId="7BE71F77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Пересадкой</w:t>
      </w:r>
    </w:p>
    <w:p w14:paraId="6CAF0BB1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Наседкой</w:t>
      </w:r>
    </w:p>
    <w:p w14:paraId="1260820F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В какое время в России зародилось судостроение?</w:t>
      </w:r>
    </w:p>
    <w:p w14:paraId="1B6A3D90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В 14 веке</w:t>
      </w:r>
    </w:p>
    <w:p w14:paraId="55C8750F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В 16 веке</w:t>
      </w:r>
    </w:p>
    <w:p w14:paraId="063F9FB0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На рубеже 17-18 веков</w:t>
      </w:r>
    </w:p>
    <w:p w14:paraId="51DDD13E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В 19 веке</w:t>
      </w:r>
    </w:p>
    <w:p w14:paraId="45B11B1A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Вес воды, вытесняемой подводной частью судна, равен ...</w:t>
      </w:r>
    </w:p>
    <w:p w14:paraId="36699DA5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Весу судна в воздухе</w:t>
      </w:r>
    </w:p>
    <w:p w14:paraId="0CD19DAF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Весу груза в воздухе</w:t>
      </w:r>
    </w:p>
    <w:p w14:paraId="609AF4C6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Весу судна с грузом в воздухе</w:t>
      </w:r>
    </w:p>
    <w:p w14:paraId="33AD4498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Среди ответов нет верного</w:t>
      </w:r>
    </w:p>
    <w:p w14:paraId="192D4DF1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Чтобы найти грузоподъёмность судна, нужно ...</w:t>
      </w:r>
    </w:p>
    <w:p w14:paraId="7A13DE67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Из веса судна вычесть водоизмещение</w:t>
      </w:r>
    </w:p>
    <w:p w14:paraId="67481D09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Из водоизмещения вычесть вес судна</w:t>
      </w:r>
    </w:p>
    <w:p w14:paraId="548ED9C7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Сложить водоизмещение и вес судна</w:t>
      </w:r>
    </w:p>
    <w:p w14:paraId="07459CA2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Разделить водоизмещение на вес судна</w:t>
      </w:r>
    </w:p>
    <w:p w14:paraId="1496B790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В каких древних государствах существовало судостроение?</w:t>
      </w:r>
    </w:p>
    <w:p w14:paraId="750CD871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В Древнем Египте</w:t>
      </w:r>
    </w:p>
    <w:p w14:paraId="08D84BAF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В Финикии</w:t>
      </w:r>
    </w:p>
    <w:p w14:paraId="6CDC29F3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В Древнем Китае</w:t>
      </w:r>
    </w:p>
    <w:p w14:paraId="55424404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 xml:space="preserve">d. В древних государствах судостроения не было </w:t>
      </w:r>
    </w:p>
    <w:p w14:paraId="6A38274A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Корпуса морских и речных судов обычно делают из ...</w:t>
      </w:r>
    </w:p>
    <w:p w14:paraId="074839EC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Стальных листов</w:t>
      </w:r>
    </w:p>
    <w:p w14:paraId="78E2C5C2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Медных листов</w:t>
      </w:r>
    </w:p>
    <w:p w14:paraId="2EC99811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Листов фанеры</w:t>
      </w:r>
    </w:p>
    <w:p w14:paraId="06DB8FEF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Технология изготовления является секретной информацией</w:t>
      </w:r>
    </w:p>
    <w:p w14:paraId="302D6971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Ватерлиния показывает ...</w:t>
      </w:r>
    </w:p>
    <w:p w14:paraId="5932CE92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Наименьшую допустимую осадку судна</w:t>
      </w:r>
    </w:p>
    <w:p w14:paraId="0D2B8B90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Наибольшую допустимую осадку судна</w:t>
      </w:r>
    </w:p>
    <w:p w14:paraId="5A95C297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Среднюю осадку судна</w:t>
      </w:r>
    </w:p>
    <w:p w14:paraId="3E570C4C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Осадку судна, при которой может быть достигнута максимальная скорость</w:t>
      </w:r>
    </w:p>
    <w:p w14:paraId="2C7F999A" w14:textId="77777777" w:rsidR="005E05FA" w:rsidRPr="009E6A74" w:rsidRDefault="005E05FA">
      <w:pPr>
        <w:pStyle w:val="1a"/>
        <w:numPr>
          <w:ilvl w:val="0"/>
          <w:numId w:val="19"/>
        </w:numPr>
        <w:suppressAutoHyphens w:val="0"/>
        <w:spacing w:line="240" w:lineRule="auto"/>
        <w:contextualSpacing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lastRenderedPageBreak/>
        <w:t>Как изменится осадка корабля при переходе из реки в море?</w:t>
      </w:r>
    </w:p>
    <w:p w14:paraId="36346231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a. Не изменится</w:t>
      </w:r>
    </w:p>
    <w:p w14:paraId="12A7C2F4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b. Увеличится</w:t>
      </w:r>
    </w:p>
    <w:p w14:paraId="48EEB340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c. Уменьшится</w:t>
      </w:r>
    </w:p>
    <w:p w14:paraId="085F8954" w14:textId="77777777" w:rsidR="005E05FA" w:rsidRPr="009E6A74" w:rsidRDefault="005E05FA">
      <w:pPr>
        <w:pStyle w:val="1a"/>
        <w:spacing w:line="240" w:lineRule="auto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</w:rPr>
        <w:t>d. Среди ответов нет верного</w:t>
      </w:r>
    </w:p>
    <w:p w14:paraId="5423FE48" w14:textId="77777777" w:rsidR="005E05FA" w:rsidRPr="009E6A74" w:rsidRDefault="005E05FA">
      <w:pPr>
        <w:rPr>
          <w:rFonts w:ascii="Times New Roman" w:hAnsi="Times New Roman" w:cs="Times New Roman"/>
          <w:b/>
          <w:i/>
          <w:spacing w:val="-5"/>
          <w:sz w:val="28"/>
        </w:rPr>
      </w:pPr>
    </w:p>
    <w:p w14:paraId="03DEF4CA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i/>
          <w:spacing w:val="-5"/>
          <w:sz w:val="24"/>
          <w:szCs w:val="24"/>
        </w:rPr>
        <w:t>Тест – итоговый тест</w:t>
      </w:r>
    </w:p>
    <w:p w14:paraId="1B619AB0" w14:textId="77777777" w:rsidR="005E05FA" w:rsidRPr="009E6A74" w:rsidRDefault="005E05FA">
      <w:pPr>
        <w:pStyle w:val="1c"/>
        <w:spacing w:before="0" w:after="0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</w:rPr>
        <w:t>Тест состоит из 22 вопросов. Часть 1 (18 вопросов) содержит вопросы с выбором одного верного ответа. Часть 2 (4 вопросов) задания повышенной сложности, которые требует знание картографического материала и задания на установление соответствия. 22 задание открытого типа требует знание биографии путешественника.</w:t>
      </w:r>
    </w:p>
    <w:p w14:paraId="0A781959" w14:textId="77777777" w:rsidR="005E05FA" w:rsidRPr="009E6A74" w:rsidRDefault="005E05FA">
      <w:pPr>
        <w:pStyle w:val="1c"/>
        <w:spacing w:before="0" w:after="0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</w:rPr>
        <w:t>Критерии оценивания:</w:t>
      </w:r>
    </w:p>
    <w:p w14:paraId="3C7122C8" w14:textId="77777777" w:rsidR="005E05FA" w:rsidRPr="009E6A74" w:rsidRDefault="005E05FA">
      <w:pPr>
        <w:pStyle w:val="1c"/>
        <w:spacing w:before="0" w:after="0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</w:rPr>
        <w:t>18 – 22 баллов – «высокий уровень»</w:t>
      </w:r>
    </w:p>
    <w:p w14:paraId="5B501604" w14:textId="77777777" w:rsidR="005E05FA" w:rsidRPr="009E6A74" w:rsidRDefault="005E05FA">
      <w:pPr>
        <w:pStyle w:val="1c"/>
        <w:spacing w:before="0" w:after="0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</w:rPr>
        <w:t>12 – 17 баллов – «средний уровень»</w:t>
      </w:r>
    </w:p>
    <w:p w14:paraId="2A697C9C" w14:textId="77777777" w:rsidR="005E05FA" w:rsidRPr="009E6A74" w:rsidRDefault="005E05FA">
      <w:pPr>
        <w:pStyle w:val="1c"/>
        <w:spacing w:before="0" w:after="0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</w:rPr>
        <w:t>менее 11 балов – «низкий уровень»</w:t>
      </w:r>
    </w:p>
    <w:p w14:paraId="2BDE2864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</w:rPr>
        <w:t>Часть 1</w:t>
      </w:r>
    </w:p>
    <w:tbl>
      <w:tblPr>
        <w:tblW w:w="0" w:type="auto"/>
        <w:tblInd w:w="-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"/>
        <w:gridCol w:w="3813"/>
        <w:gridCol w:w="345"/>
        <w:gridCol w:w="45"/>
        <w:gridCol w:w="345"/>
        <w:gridCol w:w="4530"/>
      </w:tblGrid>
      <w:tr w:rsidR="005E05FA" w:rsidRPr="009E6A74" w14:paraId="619358AE" w14:textId="77777777">
        <w:tc>
          <w:tcPr>
            <w:tcW w:w="9420" w:type="dxa"/>
            <w:gridSpan w:val="6"/>
            <w:shd w:val="clear" w:color="auto" w:fill="FFFFFF"/>
          </w:tcPr>
          <w:p w14:paraId="04C0554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1. Викинги назвали этот остров «Зеленая земля»</w:t>
            </w:r>
          </w:p>
        </w:tc>
      </w:tr>
      <w:tr w:rsidR="005E05FA" w:rsidRPr="009E6A74" w14:paraId="571741F4" w14:textId="77777777">
        <w:tc>
          <w:tcPr>
            <w:tcW w:w="342" w:type="dxa"/>
            <w:shd w:val="clear" w:color="auto" w:fill="FFFFFF"/>
          </w:tcPr>
          <w:p w14:paraId="6CBE02A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5078624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Исландия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35605FF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4D4E7CD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Ньюфаундленд</w:t>
            </w:r>
          </w:p>
        </w:tc>
      </w:tr>
      <w:tr w:rsidR="005E05FA" w:rsidRPr="009E6A74" w14:paraId="2C5A10BC" w14:textId="77777777">
        <w:tc>
          <w:tcPr>
            <w:tcW w:w="342" w:type="dxa"/>
            <w:shd w:val="clear" w:color="auto" w:fill="FFFFFF"/>
          </w:tcPr>
          <w:p w14:paraId="324A1A4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5FDF4AE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Гренландия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4490E0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51AB1BE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Великобритания</w:t>
            </w:r>
          </w:p>
        </w:tc>
      </w:tr>
      <w:tr w:rsidR="005E05FA" w:rsidRPr="009E6A74" w14:paraId="4F611A07" w14:textId="77777777">
        <w:tc>
          <w:tcPr>
            <w:tcW w:w="9420" w:type="dxa"/>
            <w:gridSpan w:val="6"/>
            <w:shd w:val="clear" w:color="auto" w:fill="FFFFFF"/>
          </w:tcPr>
          <w:p w14:paraId="1640CF6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2. Изучением какой страны занимался Марко Поло?</w:t>
            </w:r>
          </w:p>
        </w:tc>
      </w:tr>
      <w:tr w:rsidR="005E05FA" w:rsidRPr="009E6A74" w14:paraId="6507D3C3" w14:textId="77777777">
        <w:tc>
          <w:tcPr>
            <w:tcW w:w="342" w:type="dxa"/>
            <w:shd w:val="clear" w:color="auto" w:fill="FFFFFF"/>
          </w:tcPr>
          <w:p w14:paraId="5B304B3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66C1900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Индии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2ABF7F10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0F7A61D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Китая</w:t>
            </w:r>
          </w:p>
        </w:tc>
      </w:tr>
      <w:tr w:rsidR="005E05FA" w:rsidRPr="009E6A74" w14:paraId="181382C0" w14:textId="77777777">
        <w:tc>
          <w:tcPr>
            <w:tcW w:w="342" w:type="dxa"/>
            <w:shd w:val="clear" w:color="auto" w:fill="FFFFFF"/>
          </w:tcPr>
          <w:p w14:paraId="7853C03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40012EA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Египта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0866C90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6A3BED8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Малайзии</w:t>
            </w:r>
          </w:p>
        </w:tc>
      </w:tr>
      <w:tr w:rsidR="005E05FA" w:rsidRPr="009E6A74" w14:paraId="6CF1AF0B" w14:textId="77777777">
        <w:tc>
          <w:tcPr>
            <w:tcW w:w="9420" w:type="dxa"/>
            <w:gridSpan w:val="6"/>
            <w:shd w:val="clear" w:color="auto" w:fill="FFFFFF"/>
          </w:tcPr>
          <w:p w14:paraId="3F8BB02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3. Период времени под названием эпоха Великих географических открытий</w:t>
            </w:r>
          </w:p>
        </w:tc>
      </w:tr>
      <w:tr w:rsidR="005E05FA" w:rsidRPr="009E6A74" w14:paraId="00E5E295" w14:textId="77777777">
        <w:tc>
          <w:tcPr>
            <w:tcW w:w="342" w:type="dxa"/>
            <w:shd w:val="clear" w:color="auto" w:fill="FFFFFF"/>
          </w:tcPr>
          <w:p w14:paraId="0ED521E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2182336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XI – XIII века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AFB78E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3C5AC28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XV – XVII века</w:t>
            </w:r>
          </w:p>
        </w:tc>
      </w:tr>
      <w:tr w:rsidR="005E05FA" w:rsidRPr="009E6A74" w14:paraId="4BD5A0FB" w14:textId="77777777">
        <w:tc>
          <w:tcPr>
            <w:tcW w:w="342" w:type="dxa"/>
            <w:shd w:val="clear" w:color="auto" w:fill="FFFFFF"/>
          </w:tcPr>
          <w:p w14:paraId="0E32155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32689E3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XVI – XVIII века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7289940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22FFD68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XVII – XIX века</w:t>
            </w:r>
          </w:p>
        </w:tc>
      </w:tr>
      <w:tr w:rsidR="005E05FA" w:rsidRPr="009E6A74" w14:paraId="1AD67F24" w14:textId="77777777">
        <w:trPr>
          <w:trHeight w:hRule="exact" w:val="23"/>
        </w:trPr>
        <w:tc>
          <w:tcPr>
            <w:tcW w:w="9420" w:type="dxa"/>
            <w:gridSpan w:val="6"/>
            <w:shd w:val="clear" w:color="auto" w:fill="FFFFFF"/>
          </w:tcPr>
          <w:p w14:paraId="5D8D8FE7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6AC6593B" w14:textId="77777777">
        <w:trPr>
          <w:trHeight w:hRule="exact" w:val="23"/>
        </w:trPr>
        <w:tc>
          <w:tcPr>
            <w:tcW w:w="342" w:type="dxa"/>
            <w:shd w:val="clear" w:color="auto" w:fill="FFFFFF"/>
          </w:tcPr>
          <w:p w14:paraId="31D842F9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158" w:type="dxa"/>
            <w:gridSpan w:val="2"/>
            <w:shd w:val="clear" w:color="auto" w:fill="FFFFFF"/>
          </w:tcPr>
          <w:p w14:paraId="508E1B74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shd w:val="clear" w:color="auto" w:fill="FFFFFF"/>
          </w:tcPr>
          <w:p w14:paraId="76C0188A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FFFFFF"/>
          </w:tcPr>
          <w:p w14:paraId="427A5973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6CA8AF63" w14:textId="77777777">
        <w:trPr>
          <w:trHeight w:hRule="exact" w:val="23"/>
        </w:trPr>
        <w:tc>
          <w:tcPr>
            <w:tcW w:w="342" w:type="dxa"/>
            <w:shd w:val="clear" w:color="auto" w:fill="FFFFFF"/>
          </w:tcPr>
          <w:p w14:paraId="565A1F13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158" w:type="dxa"/>
            <w:gridSpan w:val="2"/>
            <w:shd w:val="clear" w:color="auto" w:fill="FFFFFF"/>
          </w:tcPr>
          <w:p w14:paraId="5A66F271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shd w:val="clear" w:color="auto" w:fill="FFFFFF"/>
          </w:tcPr>
          <w:p w14:paraId="3A6FD163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FFFFFF"/>
          </w:tcPr>
          <w:p w14:paraId="6EC091DD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7EB57E17" w14:textId="77777777">
        <w:tc>
          <w:tcPr>
            <w:tcW w:w="9420" w:type="dxa"/>
            <w:gridSpan w:val="6"/>
            <w:shd w:val="clear" w:color="auto" w:fill="FFFFFF"/>
          </w:tcPr>
          <w:p w14:paraId="1E5D5C9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4. Первый европеец, добравшийся до Индии морским путем</w:t>
            </w:r>
          </w:p>
        </w:tc>
      </w:tr>
      <w:tr w:rsidR="005E05FA" w:rsidRPr="009E6A74" w14:paraId="791D06E1" w14:textId="77777777">
        <w:tc>
          <w:tcPr>
            <w:tcW w:w="342" w:type="dxa"/>
            <w:shd w:val="clear" w:color="auto" w:fill="FFFFFF"/>
          </w:tcPr>
          <w:p w14:paraId="13B340E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5ECCA96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Афанасий Никитин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6C8C31C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595DA8A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Христофор Колумб</w:t>
            </w:r>
          </w:p>
        </w:tc>
      </w:tr>
      <w:tr w:rsidR="005E05FA" w:rsidRPr="009E6A74" w14:paraId="6C0891D8" w14:textId="77777777">
        <w:tc>
          <w:tcPr>
            <w:tcW w:w="342" w:type="dxa"/>
            <w:shd w:val="clear" w:color="auto" w:fill="FFFFFF"/>
          </w:tcPr>
          <w:p w14:paraId="699DE69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69A4FF0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БартоломеуДиаш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79D9BD1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3138D32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Васка да Гама</w:t>
            </w:r>
          </w:p>
        </w:tc>
      </w:tr>
      <w:tr w:rsidR="005E05FA" w:rsidRPr="009E6A74" w14:paraId="0B487811" w14:textId="77777777">
        <w:tc>
          <w:tcPr>
            <w:tcW w:w="9420" w:type="dxa"/>
            <w:gridSpan w:val="6"/>
            <w:shd w:val="clear" w:color="auto" w:fill="FFFFFF"/>
          </w:tcPr>
          <w:p w14:paraId="1FD00B2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5. Под флагом какой страны открывал новые территории Христофор Колумб?</w:t>
            </w:r>
          </w:p>
        </w:tc>
      </w:tr>
      <w:tr w:rsidR="005E05FA" w:rsidRPr="009E6A74" w14:paraId="01B114DB" w14:textId="77777777">
        <w:tc>
          <w:tcPr>
            <w:tcW w:w="342" w:type="dxa"/>
            <w:shd w:val="clear" w:color="auto" w:fill="FFFFFF"/>
          </w:tcPr>
          <w:p w14:paraId="7632CDA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1609A48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Испании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0AFA269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39A81EC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Италии</w:t>
            </w:r>
          </w:p>
        </w:tc>
      </w:tr>
      <w:tr w:rsidR="005E05FA" w:rsidRPr="009E6A74" w14:paraId="251C7A8A" w14:textId="77777777">
        <w:tc>
          <w:tcPr>
            <w:tcW w:w="342" w:type="dxa"/>
            <w:shd w:val="clear" w:color="auto" w:fill="FFFFFF"/>
          </w:tcPr>
          <w:p w14:paraId="0179CC4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389DCA6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Португалии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869EA3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324BE85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Греции</w:t>
            </w:r>
          </w:p>
        </w:tc>
      </w:tr>
      <w:tr w:rsidR="005E05FA" w:rsidRPr="009E6A74" w14:paraId="1F763B87" w14:textId="77777777">
        <w:tc>
          <w:tcPr>
            <w:tcW w:w="9420" w:type="dxa"/>
            <w:gridSpan w:val="6"/>
            <w:shd w:val="clear" w:color="auto" w:fill="FFFFFF"/>
          </w:tcPr>
          <w:p w14:paraId="5095D76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6. В каком году отправился в кругосветное плавание Фернан Магеллан?</w:t>
            </w:r>
          </w:p>
        </w:tc>
      </w:tr>
      <w:tr w:rsidR="005E05FA" w:rsidRPr="009E6A74" w14:paraId="1D2B1C50" w14:textId="77777777">
        <w:tc>
          <w:tcPr>
            <w:tcW w:w="342" w:type="dxa"/>
            <w:shd w:val="clear" w:color="auto" w:fill="FFFFFF"/>
          </w:tcPr>
          <w:p w14:paraId="15D6761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5F7D5E9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1591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67A1D76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46D2B9B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1490</w:t>
            </w:r>
          </w:p>
        </w:tc>
      </w:tr>
      <w:tr w:rsidR="005E05FA" w:rsidRPr="009E6A74" w14:paraId="5665F28D" w14:textId="77777777">
        <w:tc>
          <w:tcPr>
            <w:tcW w:w="342" w:type="dxa"/>
            <w:shd w:val="clear" w:color="auto" w:fill="FFFFFF"/>
          </w:tcPr>
          <w:p w14:paraId="19E9EE7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3E6D6CE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1519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06F7731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5E073AC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1619</w:t>
            </w:r>
          </w:p>
        </w:tc>
      </w:tr>
      <w:tr w:rsidR="005E05FA" w:rsidRPr="009E6A74" w14:paraId="2AEB16A4" w14:textId="77777777">
        <w:tc>
          <w:tcPr>
            <w:tcW w:w="9420" w:type="dxa"/>
            <w:gridSpan w:val="6"/>
            <w:shd w:val="clear" w:color="auto" w:fill="FFFFFF"/>
          </w:tcPr>
          <w:p w14:paraId="2016EF6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7. Первооткрывателями Австралии являются…</w:t>
            </w:r>
          </w:p>
        </w:tc>
      </w:tr>
      <w:tr w:rsidR="005E05FA" w:rsidRPr="009E6A74" w14:paraId="02ABFC21" w14:textId="77777777">
        <w:tc>
          <w:tcPr>
            <w:tcW w:w="342" w:type="dxa"/>
            <w:shd w:val="clear" w:color="auto" w:fill="FFFFFF"/>
          </w:tcPr>
          <w:p w14:paraId="17D04B5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2CE770E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англичане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45E2D9A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2AC5D5E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испанцы</w:t>
            </w:r>
          </w:p>
        </w:tc>
      </w:tr>
      <w:tr w:rsidR="005E05FA" w:rsidRPr="009E6A74" w14:paraId="5A7A7107" w14:textId="77777777">
        <w:tc>
          <w:tcPr>
            <w:tcW w:w="342" w:type="dxa"/>
            <w:shd w:val="clear" w:color="auto" w:fill="FFFFFF"/>
          </w:tcPr>
          <w:p w14:paraId="1AF41F1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225A339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португальцы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7979FE1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5815E18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голландцы</w:t>
            </w:r>
          </w:p>
        </w:tc>
      </w:tr>
      <w:tr w:rsidR="005E05FA" w:rsidRPr="009E6A74" w14:paraId="4142C117" w14:textId="77777777">
        <w:tc>
          <w:tcPr>
            <w:tcW w:w="9420" w:type="dxa"/>
            <w:gridSpan w:val="6"/>
            <w:shd w:val="clear" w:color="auto" w:fill="FFFFFF"/>
          </w:tcPr>
          <w:p w14:paraId="264F0A1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8. На каких кораблях плавали Ф.Белинсгаузен и М. Лазарев?</w:t>
            </w:r>
          </w:p>
        </w:tc>
      </w:tr>
      <w:tr w:rsidR="005E05FA" w:rsidRPr="009E6A74" w14:paraId="46C1DB9E" w14:textId="77777777">
        <w:tc>
          <w:tcPr>
            <w:tcW w:w="342" w:type="dxa"/>
            <w:shd w:val="clear" w:color="auto" w:fill="FFFFFF"/>
          </w:tcPr>
          <w:p w14:paraId="38F653B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5CF579F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«Пинта», «Нинья»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5054588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4ED46F6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«Виктория», «Санта Мария»</w:t>
            </w:r>
          </w:p>
        </w:tc>
      </w:tr>
      <w:tr w:rsidR="005E05FA" w:rsidRPr="009E6A74" w14:paraId="26240585" w14:textId="77777777">
        <w:tc>
          <w:tcPr>
            <w:tcW w:w="342" w:type="dxa"/>
            <w:shd w:val="clear" w:color="auto" w:fill="FFFFFF"/>
          </w:tcPr>
          <w:p w14:paraId="16130E2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741281C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«Восток», «Мирный»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050A5F9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7A017CF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«Святой Павел», «Святой Петр»</w:t>
            </w:r>
          </w:p>
        </w:tc>
      </w:tr>
      <w:tr w:rsidR="005E05FA" w:rsidRPr="009E6A74" w14:paraId="15FE03BA" w14:textId="77777777">
        <w:tc>
          <w:tcPr>
            <w:tcW w:w="9420" w:type="dxa"/>
            <w:gridSpan w:val="6"/>
            <w:shd w:val="clear" w:color="auto" w:fill="FFFFFF"/>
          </w:tcPr>
          <w:p w14:paraId="4EF4877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 xml:space="preserve">9. В честь какого мореплавателя названы Командорские острова? </w:t>
            </w:r>
          </w:p>
        </w:tc>
      </w:tr>
      <w:tr w:rsidR="005E05FA" w:rsidRPr="009E6A74" w14:paraId="18CD58B4" w14:textId="77777777">
        <w:tc>
          <w:tcPr>
            <w:tcW w:w="342" w:type="dxa"/>
            <w:shd w:val="clear" w:color="auto" w:fill="FFFFFF"/>
          </w:tcPr>
          <w:p w14:paraId="4CE1B71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0A39898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Афанасия Никитина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5C5DE54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530" w:type="dxa"/>
            <w:shd w:val="clear" w:color="auto" w:fill="FFFFFF"/>
          </w:tcPr>
          <w:p w14:paraId="1931711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БартоломеуДиаш</w:t>
            </w:r>
          </w:p>
        </w:tc>
      </w:tr>
      <w:tr w:rsidR="005E05FA" w:rsidRPr="009E6A74" w14:paraId="182E7742" w14:textId="77777777">
        <w:tc>
          <w:tcPr>
            <w:tcW w:w="342" w:type="dxa"/>
            <w:shd w:val="clear" w:color="auto" w:fill="FFFFFF"/>
          </w:tcPr>
          <w:p w14:paraId="18D0ABD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4158" w:type="dxa"/>
            <w:gridSpan w:val="2"/>
            <w:shd w:val="clear" w:color="auto" w:fill="FFFFFF"/>
          </w:tcPr>
          <w:p w14:paraId="185CFE4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Витуса Беринга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42945D0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530" w:type="dxa"/>
            <w:shd w:val="clear" w:color="auto" w:fill="FFFFFF"/>
          </w:tcPr>
          <w:p w14:paraId="50C106C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Америго Веспуччи</w:t>
            </w:r>
          </w:p>
        </w:tc>
      </w:tr>
      <w:tr w:rsidR="005E05FA" w:rsidRPr="009E6A74" w14:paraId="5EC5ED49" w14:textId="77777777">
        <w:trPr>
          <w:trHeight w:hRule="exact" w:val="23"/>
        </w:trPr>
        <w:tc>
          <w:tcPr>
            <w:tcW w:w="342" w:type="dxa"/>
            <w:shd w:val="clear" w:color="auto" w:fill="FFFFFF"/>
          </w:tcPr>
          <w:p w14:paraId="49A1ECD4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158" w:type="dxa"/>
            <w:gridSpan w:val="2"/>
            <w:shd w:val="clear" w:color="auto" w:fill="FFFFFF"/>
          </w:tcPr>
          <w:p w14:paraId="6407504A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shd w:val="clear" w:color="auto" w:fill="FFFFFF"/>
          </w:tcPr>
          <w:p w14:paraId="07A00778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530" w:type="dxa"/>
            <w:shd w:val="clear" w:color="auto" w:fill="FFFFFF"/>
          </w:tcPr>
          <w:p w14:paraId="214B3F3E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5A6B0BF1" w14:textId="77777777">
        <w:tc>
          <w:tcPr>
            <w:tcW w:w="9420" w:type="dxa"/>
            <w:gridSpan w:val="6"/>
            <w:shd w:val="clear" w:color="auto" w:fill="FFFFFF"/>
          </w:tcPr>
          <w:p w14:paraId="6A2CF97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10. На каком полуострове жили викинги?</w:t>
            </w:r>
          </w:p>
        </w:tc>
      </w:tr>
      <w:tr w:rsidR="005E05FA" w:rsidRPr="009E6A74" w14:paraId="72411AB9" w14:textId="77777777">
        <w:tc>
          <w:tcPr>
            <w:tcW w:w="4155" w:type="dxa"/>
            <w:gridSpan w:val="2"/>
            <w:shd w:val="clear" w:color="auto" w:fill="FFFFFF"/>
          </w:tcPr>
          <w:p w14:paraId="57B601D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Скандинавском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7C71F83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3B4C1EA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Камчатском</w:t>
            </w:r>
          </w:p>
        </w:tc>
      </w:tr>
      <w:tr w:rsidR="005E05FA" w:rsidRPr="009E6A74" w14:paraId="2F131B5D" w14:textId="77777777">
        <w:tc>
          <w:tcPr>
            <w:tcW w:w="4155" w:type="dxa"/>
            <w:gridSpan w:val="2"/>
            <w:shd w:val="clear" w:color="auto" w:fill="FFFFFF"/>
          </w:tcPr>
          <w:p w14:paraId="46AB298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Пиренейском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2F65503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5CC28FC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Лабрадор</w:t>
            </w:r>
          </w:p>
        </w:tc>
      </w:tr>
      <w:tr w:rsidR="005E05FA" w:rsidRPr="009E6A74" w14:paraId="2357674A" w14:textId="77777777">
        <w:tc>
          <w:tcPr>
            <w:tcW w:w="9420" w:type="dxa"/>
            <w:gridSpan w:val="6"/>
            <w:shd w:val="clear" w:color="auto" w:fill="FFFFFF"/>
          </w:tcPr>
          <w:p w14:paraId="0B0D969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11. О каких морях идет речь в «Хождении за три моря»</w:t>
            </w:r>
          </w:p>
        </w:tc>
      </w:tr>
      <w:tr w:rsidR="005E05FA" w:rsidRPr="009E6A74" w14:paraId="4F019287" w14:textId="77777777">
        <w:tc>
          <w:tcPr>
            <w:tcW w:w="4155" w:type="dxa"/>
            <w:gridSpan w:val="2"/>
            <w:shd w:val="clear" w:color="auto" w:fill="FFFFFF"/>
          </w:tcPr>
          <w:p w14:paraId="6B22577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Азовское, Черное, Белое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F81C14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4FDF926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Каспийское, Черное, Средиземное</w:t>
            </w:r>
          </w:p>
        </w:tc>
      </w:tr>
      <w:tr w:rsidR="005E05FA" w:rsidRPr="009E6A74" w14:paraId="4D788CF2" w14:textId="77777777">
        <w:tc>
          <w:tcPr>
            <w:tcW w:w="4155" w:type="dxa"/>
            <w:gridSpan w:val="2"/>
            <w:shd w:val="clear" w:color="auto" w:fill="FFFFFF"/>
          </w:tcPr>
          <w:p w14:paraId="0A5F159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lastRenderedPageBreak/>
              <w:t>Аравийское, Красное, Черное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7CCC25C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3ED35BE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Черное, Аравийское, Каспийское</w:t>
            </w:r>
          </w:p>
        </w:tc>
      </w:tr>
      <w:tr w:rsidR="005E05FA" w:rsidRPr="009E6A74" w14:paraId="0E7385BA" w14:textId="77777777">
        <w:tc>
          <w:tcPr>
            <w:tcW w:w="9420" w:type="dxa"/>
            <w:gridSpan w:val="6"/>
            <w:shd w:val="clear" w:color="auto" w:fill="FFFFFF"/>
          </w:tcPr>
          <w:p w14:paraId="24C4015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12. В чем заслуга Генриха Мореплавателя?</w:t>
            </w:r>
          </w:p>
        </w:tc>
      </w:tr>
      <w:tr w:rsidR="005E05FA" w:rsidRPr="009E6A74" w14:paraId="24BA59B2" w14:textId="77777777">
        <w:tc>
          <w:tcPr>
            <w:tcW w:w="4155" w:type="dxa"/>
            <w:gridSpan w:val="2"/>
            <w:shd w:val="clear" w:color="auto" w:fill="FFFFFF"/>
          </w:tcPr>
          <w:p w14:paraId="00DDE95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Совершил кругосветное путешествие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5C4E88D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4BE4D48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Открыл новый материк</w:t>
            </w:r>
          </w:p>
        </w:tc>
      </w:tr>
      <w:tr w:rsidR="005E05FA" w:rsidRPr="009E6A74" w14:paraId="1EFD4364" w14:textId="77777777">
        <w:tc>
          <w:tcPr>
            <w:tcW w:w="4155" w:type="dxa"/>
            <w:gridSpan w:val="2"/>
            <w:shd w:val="clear" w:color="auto" w:fill="FFFFFF"/>
          </w:tcPr>
          <w:p w14:paraId="1C0FD7E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Организовал мореходную школу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26DABBB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3061476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Нашел путь в Индию</w:t>
            </w:r>
          </w:p>
        </w:tc>
      </w:tr>
      <w:tr w:rsidR="005E05FA" w:rsidRPr="009E6A74" w14:paraId="5CBE5BEB" w14:textId="77777777">
        <w:trPr>
          <w:trHeight w:hRule="exact" w:val="23"/>
        </w:trPr>
        <w:tc>
          <w:tcPr>
            <w:tcW w:w="9420" w:type="dxa"/>
            <w:gridSpan w:val="6"/>
            <w:shd w:val="clear" w:color="auto" w:fill="FFFFFF"/>
          </w:tcPr>
          <w:p w14:paraId="750F084D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61DE6440" w14:textId="77777777">
        <w:trPr>
          <w:trHeight w:hRule="exact" w:val="23"/>
        </w:trPr>
        <w:tc>
          <w:tcPr>
            <w:tcW w:w="4155" w:type="dxa"/>
            <w:gridSpan w:val="2"/>
            <w:shd w:val="clear" w:color="auto" w:fill="FFFFFF"/>
          </w:tcPr>
          <w:p w14:paraId="0DD94095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shd w:val="clear" w:color="auto" w:fill="FFFFFF"/>
          </w:tcPr>
          <w:p w14:paraId="628F516B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875" w:type="dxa"/>
            <w:gridSpan w:val="2"/>
            <w:shd w:val="clear" w:color="auto" w:fill="FFFFFF"/>
          </w:tcPr>
          <w:p w14:paraId="2F33660A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69244A9D" w14:textId="77777777">
        <w:trPr>
          <w:trHeight w:hRule="exact" w:val="23"/>
        </w:trPr>
        <w:tc>
          <w:tcPr>
            <w:tcW w:w="4155" w:type="dxa"/>
            <w:gridSpan w:val="2"/>
            <w:shd w:val="clear" w:color="auto" w:fill="FFFFFF"/>
          </w:tcPr>
          <w:p w14:paraId="2BB8C431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0" w:type="dxa"/>
            <w:gridSpan w:val="2"/>
            <w:shd w:val="clear" w:color="auto" w:fill="FFFFFF"/>
          </w:tcPr>
          <w:p w14:paraId="6A4B5694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875" w:type="dxa"/>
            <w:gridSpan w:val="2"/>
            <w:shd w:val="clear" w:color="auto" w:fill="FFFFFF"/>
          </w:tcPr>
          <w:p w14:paraId="6745503E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6FFE2C6B" w14:textId="77777777">
        <w:tc>
          <w:tcPr>
            <w:tcW w:w="9420" w:type="dxa"/>
            <w:gridSpan w:val="6"/>
            <w:shd w:val="clear" w:color="auto" w:fill="FFFFFF"/>
          </w:tcPr>
          <w:p w14:paraId="304F5F0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13. Откуда был родом Христофор Колумб?</w:t>
            </w:r>
          </w:p>
        </w:tc>
      </w:tr>
      <w:tr w:rsidR="005E05FA" w:rsidRPr="009E6A74" w14:paraId="64920D17" w14:textId="77777777">
        <w:tc>
          <w:tcPr>
            <w:tcW w:w="4155" w:type="dxa"/>
            <w:gridSpan w:val="2"/>
            <w:shd w:val="clear" w:color="auto" w:fill="FFFFFF"/>
          </w:tcPr>
          <w:p w14:paraId="04FAF5A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Англия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2AAE564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7D313A2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Италия</w:t>
            </w:r>
          </w:p>
        </w:tc>
      </w:tr>
      <w:tr w:rsidR="005E05FA" w:rsidRPr="009E6A74" w14:paraId="655C5F29" w14:textId="77777777">
        <w:tc>
          <w:tcPr>
            <w:tcW w:w="4155" w:type="dxa"/>
            <w:gridSpan w:val="2"/>
            <w:shd w:val="clear" w:color="auto" w:fill="FFFFFF"/>
          </w:tcPr>
          <w:p w14:paraId="520D1A7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Португалия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5BBD7C1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0F4F041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Франция</w:t>
            </w:r>
          </w:p>
        </w:tc>
      </w:tr>
      <w:tr w:rsidR="005E05FA" w:rsidRPr="009E6A74" w14:paraId="6EA8B5B8" w14:textId="77777777">
        <w:tc>
          <w:tcPr>
            <w:tcW w:w="9420" w:type="dxa"/>
            <w:gridSpan w:val="6"/>
            <w:shd w:val="clear" w:color="auto" w:fill="FFFFFF"/>
          </w:tcPr>
          <w:p w14:paraId="23BB975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 xml:space="preserve">14. Как сейчас называется пролив Всех Святых? </w:t>
            </w:r>
          </w:p>
        </w:tc>
      </w:tr>
      <w:tr w:rsidR="005E05FA" w:rsidRPr="009E6A74" w14:paraId="7052CEFF" w14:textId="77777777">
        <w:tc>
          <w:tcPr>
            <w:tcW w:w="4155" w:type="dxa"/>
            <w:gridSpan w:val="2"/>
            <w:shd w:val="clear" w:color="auto" w:fill="FFFFFF"/>
          </w:tcPr>
          <w:p w14:paraId="595055F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Берингов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79FFDEB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6811075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Магелланов</w:t>
            </w:r>
          </w:p>
        </w:tc>
      </w:tr>
      <w:tr w:rsidR="005E05FA" w:rsidRPr="009E6A74" w14:paraId="60AFEA53" w14:textId="77777777">
        <w:tc>
          <w:tcPr>
            <w:tcW w:w="4155" w:type="dxa"/>
            <w:gridSpan w:val="2"/>
            <w:shd w:val="clear" w:color="auto" w:fill="FFFFFF"/>
          </w:tcPr>
          <w:p w14:paraId="33DBF04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Дрейка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79E373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2BB8841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Торресов</w:t>
            </w:r>
          </w:p>
        </w:tc>
      </w:tr>
      <w:tr w:rsidR="005E05FA" w:rsidRPr="009E6A74" w14:paraId="17B3D76F" w14:textId="77777777">
        <w:tc>
          <w:tcPr>
            <w:tcW w:w="9420" w:type="dxa"/>
            <w:gridSpan w:val="6"/>
            <w:shd w:val="clear" w:color="auto" w:fill="FFFFFF"/>
          </w:tcPr>
          <w:p w14:paraId="57BD640B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15. Какой материк назывался Неизвестная Южная Земля?</w:t>
            </w:r>
          </w:p>
        </w:tc>
      </w:tr>
      <w:tr w:rsidR="005E05FA" w:rsidRPr="009E6A74" w14:paraId="0847BC20" w14:textId="77777777">
        <w:tc>
          <w:tcPr>
            <w:tcW w:w="4155" w:type="dxa"/>
            <w:gridSpan w:val="2"/>
            <w:shd w:val="clear" w:color="auto" w:fill="FFFFFF"/>
          </w:tcPr>
          <w:p w14:paraId="695C843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Антарктида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D48B8A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09E0988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Южная Америка</w:t>
            </w:r>
          </w:p>
        </w:tc>
      </w:tr>
      <w:tr w:rsidR="005E05FA" w:rsidRPr="009E6A74" w14:paraId="31B0A44F" w14:textId="77777777">
        <w:tc>
          <w:tcPr>
            <w:tcW w:w="4155" w:type="dxa"/>
            <w:gridSpan w:val="2"/>
            <w:shd w:val="clear" w:color="auto" w:fill="FFFFFF"/>
          </w:tcPr>
          <w:p w14:paraId="4308C5A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Австралия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42929F8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0E00044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Африка</w:t>
            </w:r>
          </w:p>
        </w:tc>
      </w:tr>
      <w:tr w:rsidR="005E05FA" w:rsidRPr="009E6A74" w14:paraId="6229FFE7" w14:textId="77777777">
        <w:tc>
          <w:tcPr>
            <w:tcW w:w="9420" w:type="dxa"/>
            <w:gridSpan w:val="6"/>
            <w:shd w:val="clear" w:color="auto" w:fill="FFFFFF"/>
          </w:tcPr>
          <w:p w14:paraId="609C2AF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16. В каких островах трагически погиб Джеймс Кук?</w:t>
            </w:r>
          </w:p>
        </w:tc>
      </w:tr>
      <w:tr w:rsidR="005E05FA" w:rsidRPr="009E6A74" w14:paraId="3FF1B00D" w14:textId="77777777">
        <w:tc>
          <w:tcPr>
            <w:tcW w:w="4155" w:type="dxa"/>
            <w:gridSpan w:val="2"/>
            <w:shd w:val="clear" w:color="auto" w:fill="FFFFFF"/>
          </w:tcPr>
          <w:p w14:paraId="004B328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Филиппинских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5FDD8D2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517CE88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Курильских</w:t>
            </w:r>
          </w:p>
        </w:tc>
      </w:tr>
      <w:tr w:rsidR="005E05FA" w:rsidRPr="009E6A74" w14:paraId="6B65E4CA" w14:textId="77777777">
        <w:tc>
          <w:tcPr>
            <w:tcW w:w="4155" w:type="dxa"/>
            <w:gridSpan w:val="2"/>
            <w:shd w:val="clear" w:color="auto" w:fill="FFFFFF"/>
          </w:tcPr>
          <w:p w14:paraId="35FBCC3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Мальдивских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7D676F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199E5D1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Гавайских</w:t>
            </w:r>
          </w:p>
        </w:tc>
      </w:tr>
      <w:tr w:rsidR="005E05FA" w:rsidRPr="009E6A74" w14:paraId="0B3FE5C4" w14:textId="77777777">
        <w:tc>
          <w:tcPr>
            <w:tcW w:w="9420" w:type="dxa"/>
            <w:gridSpan w:val="6"/>
            <w:shd w:val="clear" w:color="auto" w:fill="FFFFFF"/>
          </w:tcPr>
          <w:p w14:paraId="3F07046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17. Антарктиду открыли…</w:t>
            </w:r>
          </w:p>
        </w:tc>
      </w:tr>
      <w:tr w:rsidR="005E05FA" w:rsidRPr="009E6A74" w14:paraId="5EA0D659" w14:textId="77777777">
        <w:tc>
          <w:tcPr>
            <w:tcW w:w="4155" w:type="dxa"/>
            <w:gridSpan w:val="2"/>
            <w:shd w:val="clear" w:color="auto" w:fill="FFFFFF"/>
          </w:tcPr>
          <w:p w14:paraId="2D5E529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А. Чириков, В. Беринг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693422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2A5D76B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Хр. Колумб, А. Веспуччи</w:t>
            </w:r>
          </w:p>
        </w:tc>
      </w:tr>
      <w:tr w:rsidR="005E05FA" w:rsidRPr="009E6A74" w14:paraId="37BDD861" w14:textId="77777777">
        <w:tc>
          <w:tcPr>
            <w:tcW w:w="4155" w:type="dxa"/>
            <w:gridSpan w:val="2"/>
            <w:shd w:val="clear" w:color="auto" w:fill="FFFFFF"/>
          </w:tcPr>
          <w:p w14:paraId="5B4BFC2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Ф. Беллинсгаузен, М. Лазарев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0D16677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2F8C62F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М. Поло, В. Гама</w:t>
            </w:r>
          </w:p>
        </w:tc>
      </w:tr>
      <w:tr w:rsidR="005E05FA" w:rsidRPr="009E6A74" w14:paraId="162AA33F" w14:textId="77777777">
        <w:tc>
          <w:tcPr>
            <w:tcW w:w="9420" w:type="dxa"/>
            <w:gridSpan w:val="6"/>
            <w:shd w:val="clear" w:color="auto" w:fill="FFFFFF"/>
          </w:tcPr>
          <w:p w14:paraId="0922C6A0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 xml:space="preserve">18. Кто дал название Тихому океану? </w:t>
            </w:r>
          </w:p>
        </w:tc>
      </w:tr>
      <w:tr w:rsidR="005E05FA" w:rsidRPr="009E6A74" w14:paraId="3210FCEF" w14:textId="77777777">
        <w:tc>
          <w:tcPr>
            <w:tcW w:w="4155" w:type="dxa"/>
            <w:gridSpan w:val="2"/>
            <w:shd w:val="clear" w:color="auto" w:fill="FFFFFF"/>
          </w:tcPr>
          <w:p w14:paraId="7CC5676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Фернан Магеллан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3C1D9BA3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56E88A5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Витус Беринг</w:t>
            </w:r>
          </w:p>
        </w:tc>
      </w:tr>
      <w:tr w:rsidR="005E05FA" w:rsidRPr="009E6A74" w14:paraId="0E146290" w14:textId="77777777">
        <w:tc>
          <w:tcPr>
            <w:tcW w:w="4155" w:type="dxa"/>
            <w:gridSpan w:val="2"/>
            <w:shd w:val="clear" w:color="auto" w:fill="FFFFFF"/>
          </w:tcPr>
          <w:p w14:paraId="50C42CE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Джеймс Кук</w:t>
            </w:r>
          </w:p>
        </w:tc>
        <w:tc>
          <w:tcPr>
            <w:tcW w:w="390" w:type="dxa"/>
            <w:gridSpan w:val="2"/>
            <w:shd w:val="clear" w:color="auto" w:fill="FFFFFF"/>
          </w:tcPr>
          <w:p w14:paraId="10FC3A3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4875" w:type="dxa"/>
            <w:gridSpan w:val="2"/>
            <w:shd w:val="clear" w:color="auto" w:fill="FFFFFF"/>
          </w:tcPr>
          <w:p w14:paraId="3753349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Америго Веспучи</w:t>
            </w:r>
          </w:p>
        </w:tc>
      </w:tr>
    </w:tbl>
    <w:p w14:paraId="3F15F785" w14:textId="77777777" w:rsidR="005E05FA" w:rsidRPr="009E6A74" w:rsidRDefault="005E05FA">
      <w:pPr>
        <w:pStyle w:val="1c"/>
        <w:spacing w:before="0" w:after="0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Cs/>
        </w:rPr>
        <w:t>Часть 2</w:t>
      </w:r>
    </w:p>
    <w:tbl>
      <w:tblPr>
        <w:tblW w:w="0" w:type="auto"/>
        <w:tblInd w:w="-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32"/>
        <w:gridCol w:w="3967"/>
        <w:gridCol w:w="302"/>
        <w:gridCol w:w="4457"/>
      </w:tblGrid>
      <w:tr w:rsidR="005E05FA" w:rsidRPr="009E6A74" w14:paraId="592EEAC4" w14:textId="77777777">
        <w:trPr>
          <w:trHeight w:val="205"/>
        </w:trPr>
        <w:tc>
          <w:tcPr>
            <w:tcW w:w="9058" w:type="dxa"/>
            <w:gridSpan w:val="4"/>
            <w:shd w:val="clear" w:color="auto" w:fill="FFFFFF"/>
          </w:tcPr>
          <w:p w14:paraId="48C56E8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 xml:space="preserve">1. В какой стране родился Америго Веспуччи? </w:t>
            </w:r>
          </w:p>
        </w:tc>
      </w:tr>
      <w:tr w:rsidR="005E05FA" w:rsidRPr="009E6A74" w14:paraId="7C74366F" w14:textId="77777777">
        <w:trPr>
          <w:trHeight w:hRule="exact" w:val="23"/>
        </w:trPr>
        <w:tc>
          <w:tcPr>
            <w:tcW w:w="332" w:type="dxa"/>
            <w:shd w:val="clear" w:color="auto" w:fill="FFFFFF"/>
          </w:tcPr>
          <w:p w14:paraId="77F14F58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67" w:type="dxa"/>
            <w:shd w:val="clear" w:color="auto" w:fill="FFFFFF"/>
          </w:tcPr>
          <w:p w14:paraId="7F7DE39E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02" w:type="dxa"/>
            <w:shd w:val="clear" w:color="auto" w:fill="FFFFFF"/>
          </w:tcPr>
          <w:p w14:paraId="1B921FF5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457" w:type="dxa"/>
            <w:shd w:val="clear" w:color="auto" w:fill="FFFFFF"/>
          </w:tcPr>
          <w:p w14:paraId="4FE0C1B6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27F64DD3" w14:textId="77777777">
        <w:trPr>
          <w:trHeight w:hRule="exact" w:val="23"/>
        </w:trPr>
        <w:tc>
          <w:tcPr>
            <w:tcW w:w="9058" w:type="dxa"/>
            <w:gridSpan w:val="4"/>
            <w:shd w:val="clear" w:color="auto" w:fill="FFFFFF"/>
          </w:tcPr>
          <w:p w14:paraId="11593FEE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6BDB472C" w14:textId="77777777">
        <w:trPr>
          <w:trHeight w:hRule="exact" w:val="23"/>
        </w:trPr>
        <w:tc>
          <w:tcPr>
            <w:tcW w:w="332" w:type="dxa"/>
            <w:shd w:val="clear" w:color="auto" w:fill="FFFFFF"/>
          </w:tcPr>
          <w:p w14:paraId="2F14729E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67" w:type="dxa"/>
            <w:shd w:val="clear" w:color="auto" w:fill="FFFFFF"/>
          </w:tcPr>
          <w:p w14:paraId="3E7DDE81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02" w:type="dxa"/>
            <w:shd w:val="clear" w:color="auto" w:fill="FFFFFF"/>
          </w:tcPr>
          <w:p w14:paraId="7DCDE329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457" w:type="dxa"/>
            <w:shd w:val="clear" w:color="auto" w:fill="FFFFFF"/>
          </w:tcPr>
          <w:p w14:paraId="5E90961A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44466DA4" w14:textId="77777777">
        <w:trPr>
          <w:trHeight w:hRule="exact" w:val="23"/>
        </w:trPr>
        <w:tc>
          <w:tcPr>
            <w:tcW w:w="332" w:type="dxa"/>
            <w:shd w:val="clear" w:color="auto" w:fill="FFFFFF"/>
          </w:tcPr>
          <w:p w14:paraId="56465A1F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967" w:type="dxa"/>
            <w:shd w:val="clear" w:color="auto" w:fill="FFFFFF"/>
          </w:tcPr>
          <w:p w14:paraId="63FC29E8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302" w:type="dxa"/>
            <w:shd w:val="clear" w:color="auto" w:fill="FFFFFF"/>
          </w:tcPr>
          <w:p w14:paraId="5BE09088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  <w:tc>
          <w:tcPr>
            <w:tcW w:w="4457" w:type="dxa"/>
            <w:shd w:val="clear" w:color="auto" w:fill="FFFFFF"/>
          </w:tcPr>
          <w:p w14:paraId="511596C9" w14:textId="77777777" w:rsidR="005E05FA" w:rsidRPr="009E6A74" w:rsidRDefault="005E05FA">
            <w:pPr>
              <w:rPr>
                <w:rFonts w:ascii="Times New Roman" w:eastAsia="OpenSymbol" w:hAnsi="Times New Roman" w:cs="Times New Roman"/>
                <w:sz w:val="20"/>
                <w:szCs w:val="20"/>
              </w:rPr>
            </w:pPr>
          </w:p>
        </w:tc>
      </w:tr>
      <w:tr w:rsidR="005E05FA" w:rsidRPr="009E6A74" w14:paraId="75376B0E" w14:textId="77777777">
        <w:trPr>
          <w:trHeight w:val="216"/>
        </w:trPr>
        <w:tc>
          <w:tcPr>
            <w:tcW w:w="9058" w:type="dxa"/>
            <w:gridSpan w:val="4"/>
            <w:shd w:val="clear" w:color="auto" w:fill="FFFFFF"/>
          </w:tcPr>
          <w:p w14:paraId="5CE91780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2. Установите соответствие: Путешественник и его корабль</w:t>
            </w:r>
          </w:p>
        </w:tc>
      </w:tr>
      <w:tr w:rsidR="005E05FA" w:rsidRPr="009E6A74" w14:paraId="4F2A0C1D" w14:textId="77777777">
        <w:trPr>
          <w:trHeight w:val="205"/>
        </w:trPr>
        <w:tc>
          <w:tcPr>
            <w:tcW w:w="332" w:type="dxa"/>
            <w:shd w:val="clear" w:color="auto" w:fill="FFFFFF"/>
          </w:tcPr>
          <w:p w14:paraId="6A12E4F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3967" w:type="dxa"/>
            <w:shd w:val="clear" w:color="auto" w:fill="FFFFFF"/>
          </w:tcPr>
          <w:p w14:paraId="71E661F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Христофор Колумб</w:t>
            </w:r>
          </w:p>
        </w:tc>
        <w:tc>
          <w:tcPr>
            <w:tcW w:w="302" w:type="dxa"/>
            <w:shd w:val="clear" w:color="auto" w:fill="FFFFFF"/>
          </w:tcPr>
          <w:p w14:paraId="2E4A490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457" w:type="dxa"/>
            <w:shd w:val="clear" w:color="auto" w:fill="FFFFFF"/>
          </w:tcPr>
          <w:p w14:paraId="72E17A9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«Кон -Тики»</w:t>
            </w:r>
          </w:p>
        </w:tc>
      </w:tr>
      <w:tr w:rsidR="005E05FA" w:rsidRPr="009E6A74" w14:paraId="1B9602B1" w14:textId="77777777">
        <w:trPr>
          <w:trHeight w:val="205"/>
        </w:trPr>
        <w:tc>
          <w:tcPr>
            <w:tcW w:w="332" w:type="dxa"/>
            <w:shd w:val="clear" w:color="auto" w:fill="FFFFFF"/>
          </w:tcPr>
          <w:p w14:paraId="1B1F932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3967" w:type="dxa"/>
            <w:shd w:val="clear" w:color="auto" w:fill="FFFFFF"/>
          </w:tcPr>
          <w:p w14:paraId="255DC24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Фернан Магеллан</w:t>
            </w:r>
          </w:p>
        </w:tc>
        <w:tc>
          <w:tcPr>
            <w:tcW w:w="302" w:type="dxa"/>
            <w:shd w:val="clear" w:color="auto" w:fill="FFFFFF"/>
          </w:tcPr>
          <w:p w14:paraId="18F2AF4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457" w:type="dxa"/>
            <w:shd w:val="clear" w:color="auto" w:fill="FFFFFF"/>
          </w:tcPr>
          <w:p w14:paraId="313A107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«Пинта»</w:t>
            </w:r>
          </w:p>
        </w:tc>
      </w:tr>
      <w:tr w:rsidR="005E05FA" w:rsidRPr="009E6A74" w14:paraId="6622F7FA" w14:textId="77777777">
        <w:trPr>
          <w:trHeight w:val="216"/>
        </w:trPr>
        <w:tc>
          <w:tcPr>
            <w:tcW w:w="332" w:type="dxa"/>
            <w:shd w:val="clear" w:color="auto" w:fill="FFFFFF"/>
          </w:tcPr>
          <w:p w14:paraId="64F1FDE4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3967" w:type="dxa"/>
            <w:shd w:val="clear" w:color="auto" w:fill="FFFFFF"/>
          </w:tcPr>
          <w:p w14:paraId="32A5F98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Джеймс Кук</w:t>
            </w:r>
          </w:p>
        </w:tc>
        <w:tc>
          <w:tcPr>
            <w:tcW w:w="302" w:type="dxa"/>
            <w:shd w:val="clear" w:color="auto" w:fill="FFFFFF"/>
          </w:tcPr>
          <w:p w14:paraId="2461B65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457" w:type="dxa"/>
            <w:shd w:val="clear" w:color="auto" w:fill="FFFFFF"/>
          </w:tcPr>
          <w:p w14:paraId="539DC1D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«Виктория»</w:t>
            </w:r>
          </w:p>
        </w:tc>
      </w:tr>
      <w:tr w:rsidR="005E05FA" w:rsidRPr="009E6A74" w14:paraId="27B65907" w14:textId="77777777">
        <w:trPr>
          <w:trHeight w:val="205"/>
        </w:trPr>
        <w:tc>
          <w:tcPr>
            <w:tcW w:w="332" w:type="dxa"/>
            <w:shd w:val="clear" w:color="auto" w:fill="FFFFFF"/>
          </w:tcPr>
          <w:p w14:paraId="6690109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3967" w:type="dxa"/>
            <w:shd w:val="clear" w:color="auto" w:fill="FFFFFF"/>
          </w:tcPr>
          <w:p w14:paraId="3FD9DB8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Тур Хейердал</w:t>
            </w:r>
          </w:p>
        </w:tc>
        <w:tc>
          <w:tcPr>
            <w:tcW w:w="302" w:type="dxa"/>
            <w:shd w:val="clear" w:color="auto" w:fill="FFFFFF"/>
          </w:tcPr>
          <w:p w14:paraId="23C7C65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457" w:type="dxa"/>
            <w:shd w:val="clear" w:color="auto" w:fill="FFFFFF"/>
          </w:tcPr>
          <w:p w14:paraId="42112B49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«Индевер»</w:t>
            </w:r>
          </w:p>
        </w:tc>
      </w:tr>
      <w:tr w:rsidR="005E05FA" w:rsidRPr="009E6A74" w14:paraId="2F8405F2" w14:textId="77777777">
        <w:trPr>
          <w:trHeight w:val="216"/>
        </w:trPr>
        <w:tc>
          <w:tcPr>
            <w:tcW w:w="9058" w:type="dxa"/>
            <w:gridSpan w:val="4"/>
            <w:shd w:val="clear" w:color="auto" w:fill="FFFFFF"/>
          </w:tcPr>
          <w:p w14:paraId="19821C4A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 xml:space="preserve">3. Установите соответствие: Путешественник и его открытие </w:t>
            </w:r>
          </w:p>
        </w:tc>
      </w:tr>
      <w:tr w:rsidR="005E05FA" w:rsidRPr="009E6A74" w14:paraId="53575E9B" w14:textId="77777777">
        <w:trPr>
          <w:trHeight w:val="205"/>
        </w:trPr>
        <w:tc>
          <w:tcPr>
            <w:tcW w:w="332" w:type="dxa"/>
            <w:shd w:val="clear" w:color="auto" w:fill="FFFFFF"/>
          </w:tcPr>
          <w:p w14:paraId="76E4DE3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3967" w:type="dxa"/>
            <w:shd w:val="clear" w:color="auto" w:fill="FFFFFF"/>
          </w:tcPr>
          <w:p w14:paraId="452CF05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Афанасий Никитин</w:t>
            </w:r>
          </w:p>
        </w:tc>
        <w:tc>
          <w:tcPr>
            <w:tcW w:w="302" w:type="dxa"/>
            <w:shd w:val="clear" w:color="auto" w:fill="FFFFFF"/>
          </w:tcPr>
          <w:p w14:paraId="680E15A5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457" w:type="dxa"/>
            <w:shd w:val="clear" w:color="auto" w:fill="FFFFFF"/>
          </w:tcPr>
          <w:p w14:paraId="7F61506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Открытие Нового света</w:t>
            </w:r>
          </w:p>
        </w:tc>
      </w:tr>
      <w:tr w:rsidR="005E05FA" w:rsidRPr="009E6A74" w14:paraId="52A58024" w14:textId="77777777">
        <w:trPr>
          <w:trHeight w:val="205"/>
        </w:trPr>
        <w:tc>
          <w:tcPr>
            <w:tcW w:w="332" w:type="dxa"/>
            <w:shd w:val="clear" w:color="auto" w:fill="FFFFFF"/>
          </w:tcPr>
          <w:p w14:paraId="59D547A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Б)</w:t>
            </w:r>
          </w:p>
        </w:tc>
        <w:tc>
          <w:tcPr>
            <w:tcW w:w="3967" w:type="dxa"/>
            <w:shd w:val="clear" w:color="auto" w:fill="FFFFFF"/>
          </w:tcPr>
          <w:p w14:paraId="6629FE3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Витус Беринг</w:t>
            </w:r>
          </w:p>
        </w:tc>
        <w:tc>
          <w:tcPr>
            <w:tcW w:w="302" w:type="dxa"/>
            <w:shd w:val="clear" w:color="auto" w:fill="FFFFFF"/>
          </w:tcPr>
          <w:p w14:paraId="7409B70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457" w:type="dxa"/>
            <w:shd w:val="clear" w:color="auto" w:fill="FFFFFF"/>
          </w:tcPr>
          <w:p w14:paraId="33BF72D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Южная оконечность Африки</w:t>
            </w:r>
          </w:p>
        </w:tc>
      </w:tr>
      <w:tr w:rsidR="005E05FA" w:rsidRPr="009E6A74" w14:paraId="6E700EE0" w14:textId="77777777">
        <w:trPr>
          <w:trHeight w:val="216"/>
        </w:trPr>
        <w:tc>
          <w:tcPr>
            <w:tcW w:w="332" w:type="dxa"/>
            <w:shd w:val="clear" w:color="auto" w:fill="FFFFFF"/>
          </w:tcPr>
          <w:p w14:paraId="3231BD58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В)</w:t>
            </w:r>
          </w:p>
        </w:tc>
        <w:tc>
          <w:tcPr>
            <w:tcW w:w="3967" w:type="dxa"/>
            <w:shd w:val="clear" w:color="auto" w:fill="FFFFFF"/>
          </w:tcPr>
          <w:p w14:paraId="3939B1C2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БартоломеуДиаш</w:t>
            </w:r>
          </w:p>
        </w:tc>
        <w:tc>
          <w:tcPr>
            <w:tcW w:w="302" w:type="dxa"/>
            <w:shd w:val="clear" w:color="auto" w:fill="FFFFFF"/>
          </w:tcPr>
          <w:p w14:paraId="756542A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457" w:type="dxa"/>
            <w:shd w:val="clear" w:color="auto" w:fill="FFFFFF"/>
          </w:tcPr>
          <w:p w14:paraId="48BBF9E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Северо – западная часть Северной Америки</w:t>
            </w:r>
          </w:p>
        </w:tc>
      </w:tr>
      <w:tr w:rsidR="005E05FA" w:rsidRPr="009E6A74" w14:paraId="4F1432C0" w14:textId="77777777">
        <w:trPr>
          <w:trHeight w:val="205"/>
        </w:trPr>
        <w:tc>
          <w:tcPr>
            <w:tcW w:w="332" w:type="dxa"/>
            <w:shd w:val="clear" w:color="auto" w:fill="FFFFFF"/>
          </w:tcPr>
          <w:p w14:paraId="5BF7AB66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Г)</w:t>
            </w:r>
          </w:p>
        </w:tc>
        <w:tc>
          <w:tcPr>
            <w:tcW w:w="3967" w:type="dxa"/>
            <w:shd w:val="clear" w:color="auto" w:fill="FFFFFF"/>
          </w:tcPr>
          <w:p w14:paraId="477743F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Америго Веспуччи</w:t>
            </w:r>
          </w:p>
        </w:tc>
        <w:tc>
          <w:tcPr>
            <w:tcW w:w="302" w:type="dxa"/>
            <w:shd w:val="clear" w:color="auto" w:fill="FFFFFF"/>
          </w:tcPr>
          <w:p w14:paraId="45783C3E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457" w:type="dxa"/>
            <w:shd w:val="clear" w:color="auto" w:fill="FFFFFF"/>
          </w:tcPr>
          <w:p w14:paraId="30ABEF9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Первым из европейцев побывал в Индии</w:t>
            </w:r>
          </w:p>
        </w:tc>
      </w:tr>
      <w:tr w:rsidR="005E05FA" w:rsidRPr="009E6A74" w14:paraId="74FD7363" w14:textId="77777777">
        <w:trPr>
          <w:trHeight w:val="216"/>
        </w:trPr>
        <w:tc>
          <w:tcPr>
            <w:tcW w:w="9058" w:type="dxa"/>
            <w:gridSpan w:val="4"/>
            <w:shd w:val="clear" w:color="auto" w:fill="FFFFFF"/>
          </w:tcPr>
          <w:p w14:paraId="54EBCBFC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  <w:bCs/>
              </w:rPr>
              <w:t>4. Определите путешественника по описанию и напишите имя.</w:t>
            </w:r>
          </w:p>
        </w:tc>
      </w:tr>
      <w:tr w:rsidR="005E05FA" w:rsidRPr="009E6A74" w14:paraId="7FFBBD22" w14:textId="77777777">
        <w:trPr>
          <w:trHeight w:val="1672"/>
        </w:trPr>
        <w:tc>
          <w:tcPr>
            <w:tcW w:w="9058" w:type="dxa"/>
            <w:gridSpan w:val="4"/>
            <w:shd w:val="clear" w:color="auto" w:fill="FFFFFF"/>
          </w:tcPr>
          <w:p w14:paraId="3A408BEF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В 1481—1484 гг. принимал участие в экспедиции к Золотому Берегу. Путешественникам удалось достичь берегов Анголы.</w:t>
            </w:r>
          </w:p>
          <w:p w14:paraId="59452A1D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10 октября 1486 г. король Жуан II поручил ему возглавить новую экспедицию. Экспедиция длилась с августа 1487 г. по декабрь 1488 г. Португальцы обогнули Африку с юга и, выйдя в Индийский океан, повернули обратно. Таким образом был найден морской путь в Индию.</w:t>
            </w:r>
          </w:p>
          <w:p w14:paraId="4D6D6FA7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Дал название мысу Бурь, который позднее переименовали мысом Доброй Надежды.</w:t>
            </w:r>
          </w:p>
          <w:p w14:paraId="7A6140B1" w14:textId="77777777" w:rsidR="005E05FA" w:rsidRPr="009E6A74" w:rsidRDefault="005E05FA">
            <w:pPr>
              <w:pStyle w:val="1c"/>
              <w:spacing w:before="0" w:after="0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hAnsi="Times New Roman" w:cs="Times New Roman"/>
              </w:rPr>
              <w:t>Погиб 29 мая 1500 г. недалеко от открытого им мыса Доброй Надежды, когда руководил одним из судов в составе очередной экспедиции, его корабль утонул во время шторма.</w:t>
            </w:r>
          </w:p>
        </w:tc>
      </w:tr>
    </w:tbl>
    <w:p w14:paraId="7793C4D9" w14:textId="77777777" w:rsidR="005E05FA" w:rsidRPr="009E6A74" w:rsidRDefault="005E05FA">
      <w:pPr>
        <w:jc w:val="center"/>
        <w:rPr>
          <w:rFonts w:ascii="Times New Roman" w:hAnsi="Times New Roman" w:cs="Times New Roman"/>
          <w:b/>
          <w:i/>
          <w:spacing w:val="-5"/>
          <w:sz w:val="24"/>
          <w:szCs w:val="24"/>
        </w:rPr>
      </w:pPr>
    </w:p>
    <w:p w14:paraId="7AF3B0A4" w14:textId="77777777" w:rsidR="00225022" w:rsidRPr="009E6A74" w:rsidRDefault="00225022">
      <w:pPr>
        <w:ind w:firstLine="709"/>
        <w:jc w:val="center"/>
        <w:rPr>
          <w:rFonts w:ascii="Times New Roman" w:hAnsi="Times New Roman" w:cs="Times New Roman"/>
          <w:b/>
          <w:bCs/>
          <w:sz w:val="28"/>
        </w:rPr>
      </w:pPr>
    </w:p>
    <w:p w14:paraId="71CC6E80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bCs/>
          <w:sz w:val="28"/>
        </w:rPr>
        <w:lastRenderedPageBreak/>
        <w:t>2 год обучения</w:t>
      </w:r>
    </w:p>
    <w:p w14:paraId="4AB80622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4"/>
          <w:szCs w:val="24"/>
        </w:rPr>
        <w:t>Тест – вводный контроль</w:t>
      </w:r>
    </w:p>
    <w:p w14:paraId="10D013E8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19985EAF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9-10 баллов – «высокий уровень»</w:t>
      </w:r>
    </w:p>
    <w:p w14:paraId="05752A48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6-8 баллов – «средний уровень»</w:t>
      </w:r>
    </w:p>
    <w:p w14:paraId="7AE3C34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менее 5 баллов – «низкий уровень»</w:t>
      </w:r>
    </w:p>
    <w:p w14:paraId="0EC85531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1.Каким инструментом выпиливают фанеру:</w:t>
      </w:r>
    </w:p>
    <w:p w14:paraId="3678E1CA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ножовка, Б) лобзик, В) рубанок</w:t>
      </w:r>
    </w:p>
    <w:p w14:paraId="567AC392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2. Для шлифовки древесины используют:</w:t>
      </w:r>
    </w:p>
    <w:p w14:paraId="3EAD92ED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наждачную бумагу, Б) шлифовальный круг</w:t>
      </w:r>
    </w:p>
    <w:p w14:paraId="23EA749A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3. Какой инструмент необходимо иметь для переноса шаблона на заготовку:</w:t>
      </w:r>
    </w:p>
    <w:p w14:paraId="7487FE0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 xml:space="preserve">А) карандаш, шаблон, Б) ручку, шаблон, В) лекало, </w:t>
      </w:r>
    </w:p>
    <w:p w14:paraId="20283FD6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4. Каким инструментом производится грубая обработка древесины:</w:t>
      </w:r>
    </w:p>
    <w:p w14:paraId="4325B5B5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рубанок, Б) шерхебель, В) стамеска</w:t>
      </w:r>
    </w:p>
    <w:p w14:paraId="18B8A6BD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5. Из какого материала изготавливают рубку на модель корабля:</w:t>
      </w:r>
    </w:p>
    <w:p w14:paraId="7EE16D29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дерево, Б) железо, В) пластик</w:t>
      </w:r>
    </w:p>
    <w:p w14:paraId="2925A932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 xml:space="preserve">6. Какой инструмент применяется для изготовления </w:t>
      </w:r>
      <w:proofErr w:type="spellStart"/>
      <w:r w:rsidRPr="009E6A74">
        <w:rPr>
          <w:rFonts w:ascii="Times New Roman" w:hAnsi="Times New Roman" w:cs="Times New Roman"/>
          <w:sz w:val="24"/>
          <w:szCs w:val="24"/>
        </w:rPr>
        <w:t>леерного</w:t>
      </w:r>
      <w:proofErr w:type="spellEnd"/>
      <w:r w:rsidRPr="009E6A74">
        <w:rPr>
          <w:rFonts w:ascii="Times New Roman" w:hAnsi="Times New Roman" w:cs="Times New Roman"/>
          <w:sz w:val="24"/>
          <w:szCs w:val="24"/>
        </w:rPr>
        <w:t xml:space="preserve"> заграждения:</w:t>
      </w:r>
    </w:p>
    <w:p w14:paraId="24D89AD6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молоток, Б) ножовка, В) электропаяльник</w:t>
      </w:r>
    </w:p>
    <w:p w14:paraId="24B8DC02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7. Какой клей мы используем для сборки корабля:</w:t>
      </w:r>
    </w:p>
    <w:p w14:paraId="62DD1184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Момент, Б) суперклей, В) ПВА</w:t>
      </w:r>
    </w:p>
    <w:p w14:paraId="55F5D828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8. Каким инструментом изготавливают винт для модели корабля:</w:t>
      </w:r>
    </w:p>
    <w:p w14:paraId="5372634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напильник и ножницы по металлу, Б) молоток и зубило, В) рубанок и стамеска</w:t>
      </w:r>
    </w:p>
    <w:p w14:paraId="66567D97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 xml:space="preserve">9. Из каких деталей состоит </w:t>
      </w:r>
      <w:proofErr w:type="spellStart"/>
      <w:r w:rsidRPr="009E6A74">
        <w:rPr>
          <w:rFonts w:ascii="Times New Roman" w:hAnsi="Times New Roman" w:cs="Times New Roman"/>
          <w:sz w:val="24"/>
          <w:szCs w:val="24"/>
        </w:rPr>
        <w:t>резиномотор</w:t>
      </w:r>
      <w:proofErr w:type="spellEnd"/>
      <w:r w:rsidRPr="009E6A74">
        <w:rPr>
          <w:rFonts w:ascii="Times New Roman" w:hAnsi="Times New Roman" w:cs="Times New Roman"/>
          <w:sz w:val="24"/>
          <w:szCs w:val="24"/>
        </w:rPr>
        <w:t>:</w:t>
      </w:r>
    </w:p>
    <w:p w14:paraId="1F1D06EA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вал, резина, Б) электродвигатель, аккумулятор, В) двигатель внутреннего сгорания, бензин</w:t>
      </w:r>
    </w:p>
    <w:p w14:paraId="379EF88E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10. В какой среде производим запуск моделей:</w:t>
      </w:r>
    </w:p>
    <w:p w14:paraId="68B2263E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земля, Б) небо, В) вода</w:t>
      </w:r>
    </w:p>
    <w:p w14:paraId="1571FD61" w14:textId="77777777" w:rsidR="005E05FA" w:rsidRPr="009E6A74" w:rsidRDefault="005E05FA">
      <w:pPr>
        <w:rPr>
          <w:rFonts w:ascii="Times New Roman" w:hAnsi="Times New Roman" w:cs="Times New Roman"/>
          <w:sz w:val="24"/>
          <w:szCs w:val="24"/>
        </w:rPr>
      </w:pPr>
    </w:p>
    <w:p w14:paraId="51123872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4"/>
          <w:szCs w:val="24"/>
        </w:rPr>
        <w:t>Тест – текущий контроль</w:t>
      </w:r>
    </w:p>
    <w:p w14:paraId="430C4ED2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4A38AD3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9-10 баллов – «высокий уровень»</w:t>
      </w:r>
    </w:p>
    <w:p w14:paraId="7B5A42D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6-8 баллов – «средний уровень»</w:t>
      </w:r>
    </w:p>
    <w:p w14:paraId="50C40C5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менее 5 баллов – «низкий уровень»</w:t>
      </w:r>
    </w:p>
    <w:p w14:paraId="0C1A9A1C" w14:textId="77777777" w:rsidR="005E05FA" w:rsidRPr="009E6A74" w:rsidRDefault="005E05FA">
      <w:pPr>
        <w:rPr>
          <w:rFonts w:ascii="Times New Roman" w:hAnsi="Times New Roman" w:cs="Times New Roman"/>
          <w:b/>
          <w:sz w:val="24"/>
          <w:szCs w:val="24"/>
        </w:rPr>
      </w:pPr>
    </w:p>
    <w:p w14:paraId="7396ED99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1.Из какого материала изготавливается корпус модели корабля:</w:t>
      </w:r>
    </w:p>
    <w:p w14:paraId="00260717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металл Б) дерево В) пластик</w:t>
      </w:r>
    </w:p>
    <w:p w14:paraId="4DEA9E4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2. Каким инструментом выстрагивают корпус модели:</w:t>
      </w:r>
    </w:p>
    <w:p w14:paraId="3CC5CD2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стамеска, Б) рубанок, В) отвертка</w:t>
      </w:r>
    </w:p>
    <w:p w14:paraId="0B5B1E9E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3. Чем шлифуют корпус корабля:</w:t>
      </w:r>
    </w:p>
    <w:p w14:paraId="41B24CA5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напильник, Б) наждачная бумага, В) вата</w:t>
      </w:r>
    </w:p>
    <w:p w14:paraId="70332716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4. Какие материала используют для изготовления световых окон:</w:t>
      </w:r>
    </w:p>
    <w:p w14:paraId="756F6C54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Пластик, Б) дерево, В) металл</w:t>
      </w:r>
    </w:p>
    <w:p w14:paraId="4E9BBDBD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 xml:space="preserve">5. Из чего изготавливают </w:t>
      </w:r>
      <w:proofErr w:type="spellStart"/>
      <w:r w:rsidRPr="009E6A74">
        <w:rPr>
          <w:rFonts w:ascii="Times New Roman" w:hAnsi="Times New Roman" w:cs="Times New Roman"/>
          <w:sz w:val="24"/>
          <w:szCs w:val="24"/>
        </w:rPr>
        <w:t>леерное</w:t>
      </w:r>
      <w:proofErr w:type="spellEnd"/>
      <w:r w:rsidRPr="009E6A74">
        <w:rPr>
          <w:rFonts w:ascii="Times New Roman" w:hAnsi="Times New Roman" w:cs="Times New Roman"/>
          <w:sz w:val="24"/>
          <w:szCs w:val="24"/>
        </w:rPr>
        <w:t xml:space="preserve"> ограждение:</w:t>
      </w:r>
    </w:p>
    <w:p w14:paraId="47CAD2CD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бумага, картон, Б) гвозди, проволока, В) материал, нитки</w:t>
      </w:r>
    </w:p>
    <w:p w14:paraId="4B05E5D4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6. каким инструментом изготавливают вал корабля:</w:t>
      </w:r>
    </w:p>
    <w:p w14:paraId="3C4ECA4F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 xml:space="preserve">А) штангенциркуль,  Б) рубанок, В) </w:t>
      </w:r>
      <w:proofErr w:type="spellStart"/>
      <w:r w:rsidRPr="009E6A74">
        <w:rPr>
          <w:rFonts w:ascii="Times New Roman" w:hAnsi="Times New Roman" w:cs="Times New Roman"/>
          <w:sz w:val="24"/>
          <w:szCs w:val="24"/>
        </w:rPr>
        <w:t>лерка</w:t>
      </w:r>
      <w:proofErr w:type="spellEnd"/>
    </w:p>
    <w:p w14:paraId="35B41FCD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 xml:space="preserve">7. Из каких деталей состоит </w:t>
      </w:r>
      <w:proofErr w:type="spellStart"/>
      <w:r w:rsidRPr="009E6A74">
        <w:rPr>
          <w:rFonts w:ascii="Times New Roman" w:hAnsi="Times New Roman" w:cs="Times New Roman"/>
          <w:sz w:val="24"/>
          <w:szCs w:val="24"/>
        </w:rPr>
        <w:t>резиномотор</w:t>
      </w:r>
      <w:proofErr w:type="spellEnd"/>
      <w:r w:rsidRPr="009E6A74">
        <w:rPr>
          <w:rFonts w:ascii="Times New Roman" w:hAnsi="Times New Roman" w:cs="Times New Roman"/>
          <w:sz w:val="24"/>
          <w:szCs w:val="24"/>
        </w:rPr>
        <w:t>:</w:t>
      </w:r>
    </w:p>
    <w:p w14:paraId="5A34D2EA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ствол, рубка, Б) винт, крючок, В) лодка, катер</w:t>
      </w:r>
    </w:p>
    <w:p w14:paraId="378C33E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8. Каким клеем склеивают детали моделей:</w:t>
      </w:r>
    </w:p>
    <w:p w14:paraId="18AEDC3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ПВА, Б) суперклей, В) «Момент»</w:t>
      </w:r>
    </w:p>
    <w:p w14:paraId="0741DFAE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9. Какую краску используют для покраски модели:</w:t>
      </w:r>
      <w:r w:rsidRPr="009E6A74">
        <w:rPr>
          <w:rFonts w:ascii="Times New Roman" w:hAnsi="Times New Roman" w:cs="Times New Roman"/>
          <w:sz w:val="24"/>
          <w:szCs w:val="24"/>
        </w:rPr>
        <w:br/>
        <w:t>А) автомобильную, Б) нитроцеллюлозную, В) гуашь</w:t>
      </w:r>
    </w:p>
    <w:p w14:paraId="052EB935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10. Что необходимо для балансировки модели корабля:</w:t>
      </w:r>
    </w:p>
    <w:p w14:paraId="6C83D30F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lastRenderedPageBreak/>
        <w:t>А) вода, груз, Б) воздух, груз, В) земля, груз</w:t>
      </w:r>
    </w:p>
    <w:p w14:paraId="1844D81E" w14:textId="77777777" w:rsidR="005E05FA" w:rsidRPr="009E6A74" w:rsidRDefault="005E05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23BF82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4"/>
          <w:szCs w:val="24"/>
        </w:rPr>
        <w:t>Тест – промежуточный контроль</w:t>
      </w:r>
    </w:p>
    <w:p w14:paraId="0A76921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Данный тест состоит из 10 вопросов, каждый вопрос оценивается в 1 балл.</w:t>
      </w:r>
    </w:p>
    <w:p w14:paraId="01CED76C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9-10 баллов – «высокий уровень»</w:t>
      </w:r>
    </w:p>
    <w:p w14:paraId="772AE8A7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6-8 баллов – «средний уровень»</w:t>
      </w:r>
    </w:p>
    <w:p w14:paraId="442C4522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менее 5 баллов – «низкий уровень»</w:t>
      </w:r>
    </w:p>
    <w:p w14:paraId="7164FA7F" w14:textId="77777777" w:rsidR="005E05FA" w:rsidRPr="009E6A74" w:rsidRDefault="005E05FA">
      <w:pPr>
        <w:rPr>
          <w:rFonts w:ascii="Times New Roman" w:hAnsi="Times New Roman" w:cs="Times New Roman"/>
          <w:b/>
          <w:sz w:val="24"/>
          <w:szCs w:val="24"/>
        </w:rPr>
      </w:pPr>
    </w:p>
    <w:p w14:paraId="49EACF79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1.Какие инструменты применяют для изготовления чертежа:</w:t>
      </w:r>
    </w:p>
    <w:p w14:paraId="5026402E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линейка, карандаш, Б) отвертка, циркуль, В) транспортир и рейсфедер</w:t>
      </w:r>
    </w:p>
    <w:p w14:paraId="6678FBC7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2. Что необходимо для нанесения разделительного слоя:</w:t>
      </w:r>
    </w:p>
    <w:p w14:paraId="4A5FDDAE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клей, Б) гвозди, В) парафин</w:t>
      </w:r>
    </w:p>
    <w:p w14:paraId="5AC834A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3. . Каким инструментом выстрагивают корпус модели:</w:t>
      </w:r>
    </w:p>
    <w:p w14:paraId="4D97C4DA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стамеска, Б) рубанок, В) отвертка</w:t>
      </w:r>
    </w:p>
    <w:p w14:paraId="5267BA28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4. Чем шлифуют корпус корабля:</w:t>
      </w:r>
    </w:p>
    <w:p w14:paraId="705D7E0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напильник, Б) наждачная бумага, В) вата</w:t>
      </w:r>
    </w:p>
    <w:p w14:paraId="4DB7AE4D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5. чем грунтуют рубку модели корабля:</w:t>
      </w:r>
      <w:r w:rsidRPr="009E6A74">
        <w:rPr>
          <w:rFonts w:ascii="Times New Roman" w:hAnsi="Times New Roman" w:cs="Times New Roman"/>
          <w:sz w:val="24"/>
          <w:szCs w:val="24"/>
        </w:rPr>
        <w:br/>
        <w:t>А) смолой, Б) краской, В) грунтовкой</w:t>
      </w:r>
    </w:p>
    <w:p w14:paraId="1AA693D2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6. Какой материал используют для изготовления винта:</w:t>
      </w:r>
    </w:p>
    <w:p w14:paraId="03819C96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металл, Б) бумага, В) картон</w:t>
      </w:r>
    </w:p>
    <w:p w14:paraId="1E60C9F0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7. Какой двигатель устанавливают на модель корабля:</w:t>
      </w:r>
    </w:p>
    <w:p w14:paraId="022FAC72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 xml:space="preserve">А) ДВС, Б) электродвигатель, В) </w:t>
      </w:r>
      <w:proofErr w:type="spellStart"/>
      <w:r w:rsidRPr="009E6A74">
        <w:rPr>
          <w:rFonts w:ascii="Times New Roman" w:hAnsi="Times New Roman" w:cs="Times New Roman"/>
          <w:sz w:val="24"/>
          <w:szCs w:val="24"/>
        </w:rPr>
        <w:t>резиномотор</w:t>
      </w:r>
      <w:proofErr w:type="spellEnd"/>
    </w:p>
    <w:p w14:paraId="79F743FD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8) На каком станке изготавливают стволы пушек:</w:t>
      </w:r>
    </w:p>
    <w:p w14:paraId="1DF8320E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9E6A74">
        <w:rPr>
          <w:rFonts w:ascii="Times New Roman" w:hAnsi="Times New Roman" w:cs="Times New Roman"/>
          <w:sz w:val="24"/>
          <w:szCs w:val="24"/>
        </w:rPr>
        <w:t>)т</w:t>
      </w:r>
      <w:proofErr w:type="gramEnd"/>
      <w:r w:rsidRPr="009E6A74">
        <w:rPr>
          <w:rFonts w:ascii="Times New Roman" w:hAnsi="Times New Roman" w:cs="Times New Roman"/>
          <w:sz w:val="24"/>
          <w:szCs w:val="24"/>
        </w:rPr>
        <w:t>окарный по дереву, Б) токарно-винторезный, В) сверлильный</w:t>
      </w:r>
    </w:p>
    <w:p w14:paraId="55A51847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9) Какую краску используют для покраски модели:</w:t>
      </w:r>
      <w:r w:rsidRPr="009E6A74">
        <w:rPr>
          <w:rFonts w:ascii="Times New Roman" w:hAnsi="Times New Roman" w:cs="Times New Roman"/>
          <w:sz w:val="24"/>
          <w:szCs w:val="24"/>
        </w:rPr>
        <w:br/>
        <w:t>А) автомобильную, Б) нитроцеллюлозную, В) гуашь</w:t>
      </w:r>
    </w:p>
    <w:p w14:paraId="39A149CA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10)Что такое дифферент:</w:t>
      </w:r>
    </w:p>
    <w:p w14:paraId="7B9896BB" w14:textId="77777777" w:rsidR="005E05FA" w:rsidRPr="009E6A74" w:rsidRDefault="005E05FA">
      <w:pPr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4"/>
          <w:szCs w:val="24"/>
        </w:rPr>
        <w:t>А) наклон на корму, Б) наклон на нос корабля, В) равновесие</w:t>
      </w:r>
    </w:p>
    <w:p w14:paraId="27DB87A9" w14:textId="77777777" w:rsidR="005E05FA" w:rsidRPr="009E6A74" w:rsidRDefault="005E05F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BF01E76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4"/>
          <w:szCs w:val="24"/>
        </w:rPr>
        <w:t>Тест – итоговый контроль</w:t>
      </w:r>
    </w:p>
    <w:p w14:paraId="35CD53F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Данный тест состоит из 20 вопросов, каждый вопрос оценивается в 1 балл.</w:t>
      </w:r>
    </w:p>
    <w:p w14:paraId="211AB59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18-20 баллов – «высокий уровень»</w:t>
      </w:r>
    </w:p>
    <w:p w14:paraId="18B56F06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11- 17 баллов – «средний уровень»</w:t>
      </w:r>
    </w:p>
    <w:p w14:paraId="0370F4C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i/>
          <w:spacing w:val="-5"/>
          <w:sz w:val="24"/>
          <w:szCs w:val="24"/>
        </w:rPr>
        <w:t>менее 10 баллов – «низкий уровень»</w:t>
      </w:r>
    </w:p>
    <w:p w14:paraId="1F6A2CBD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74310F9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EEF0C7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" w:type="dxa"/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4511"/>
        <w:gridCol w:w="5253"/>
      </w:tblGrid>
      <w:tr w:rsidR="005E05FA" w:rsidRPr="009E6A74" w14:paraId="022E9535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97F7B4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06A683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Назовите правильную последовательность показанных систем набора корпуса</w:t>
            </w:r>
          </w:p>
        </w:tc>
      </w:tr>
      <w:tr w:rsidR="005E05FA" w:rsidRPr="009E6A74" w14:paraId="35620A7C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01ECCC6" w14:textId="5EE2FE63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Symbol" w:hAnsi="Times New Roman" w:cs="Times New Roman"/>
                <w:noProof/>
              </w:rPr>
              <w:drawing>
                <wp:inline distT="0" distB="0" distL="0" distR="0" wp14:anchorId="5859CB23" wp14:editId="1AFFB582">
                  <wp:extent cx="2486025" cy="2762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23" r="4637" b="360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A29C73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А) Комбинированная, поперечная, продольная;</w:t>
            </w:r>
          </w:p>
          <w:p w14:paraId="2158D46D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Б) Продольная, поперечная, комбинированная;</w:t>
            </w:r>
          </w:p>
          <w:p w14:paraId="67DA1B9B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В) Поперечная, продольная, комбинированная.</w:t>
            </w:r>
          </w:p>
        </w:tc>
      </w:tr>
      <w:tr w:rsidR="005E05FA" w:rsidRPr="009E6A74" w14:paraId="1E5ED5CC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391695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2241C4E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Укажите правильную последовательность пиллерс, полубимс, комингс люка</w:t>
            </w:r>
          </w:p>
        </w:tc>
      </w:tr>
      <w:tr w:rsidR="005E05FA" w:rsidRPr="009E6A74" w14:paraId="20FBF32F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3CB772" w14:textId="787354F3" w:rsidR="005E05FA" w:rsidRPr="009E6A74" w:rsidRDefault="001D0FE0">
            <w:pPr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D2D0E4" wp14:editId="3EB67355">
                  <wp:extent cx="590550" cy="7048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9" t="45940" r="57112" b="6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E6A74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A45FC5" wp14:editId="5DF5F945">
                  <wp:extent cx="857250" cy="10191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62" t="34163" r="7260" b="2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65D11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F3D280C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А) 3,7,4;</w:t>
            </w:r>
          </w:p>
          <w:p w14:paraId="08362A28" w14:textId="77777777" w:rsidR="005E05FA" w:rsidRPr="009E6A74" w:rsidRDefault="005E05F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Б) 2,5,7.</w:t>
            </w:r>
          </w:p>
        </w:tc>
      </w:tr>
      <w:tr w:rsidR="005E05FA" w:rsidRPr="009E6A74" w14:paraId="558FD103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CAD23D1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440FA6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Укажите правильную последовательность: опарная переборка, поперечная</w:t>
            </w:r>
          </w:p>
          <w:p w14:paraId="63191D8F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Водонепроницаемая переборка, туннель трубопроводов.</w:t>
            </w:r>
          </w:p>
        </w:tc>
      </w:tr>
      <w:tr w:rsidR="005E05FA" w:rsidRPr="009E6A74" w14:paraId="3D5360E2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95246AC" w14:textId="47E8EA66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Symbol" w:hAnsi="Times New Roman" w:cs="Times New Roman"/>
                <w:noProof/>
              </w:rPr>
              <w:drawing>
                <wp:inline distT="0" distB="0" distL="0" distR="0" wp14:anchorId="65FAD118" wp14:editId="70DF7719">
                  <wp:extent cx="1123950" cy="971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4" t="27121" r="7396" b="4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71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6DDB26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А) 10, 8, 9;</w:t>
            </w:r>
          </w:p>
          <w:p w14:paraId="757D1027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Б) 16, 12,8;</w:t>
            </w:r>
          </w:p>
          <w:p w14:paraId="59E18FB8" w14:textId="77777777" w:rsidR="005E05FA" w:rsidRPr="009E6A74" w:rsidRDefault="005E05F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В) 11.7,9.</w:t>
            </w:r>
          </w:p>
        </w:tc>
      </w:tr>
      <w:tr w:rsidR="005E05FA" w:rsidRPr="009E6A74" w14:paraId="7190D542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2B88C2D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E67E87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Укажите правильную последовательность </w:t>
            </w:r>
            <w:proofErr w:type="spellStart"/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ширстрек</w:t>
            </w:r>
            <w:proofErr w:type="spellEnd"/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, рамный шпангоут, продольная фундаментная балка.</w:t>
            </w:r>
          </w:p>
        </w:tc>
      </w:tr>
      <w:tr w:rsidR="005E05FA" w:rsidRPr="009E6A74" w14:paraId="3BC6941A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524B79" w14:textId="0811A29E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Symbol" w:hAnsi="Times New Roman" w:cs="Times New Roman"/>
                <w:noProof/>
              </w:rPr>
              <w:drawing>
                <wp:inline distT="0" distB="0" distL="0" distR="0" wp14:anchorId="62347F53" wp14:editId="14B53DD4">
                  <wp:extent cx="1733550" cy="1257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93" t="28131" b="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257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C263C98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А) 1,12,20;</w:t>
            </w:r>
          </w:p>
          <w:p w14:paraId="41EF72AD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Б) 1,11,23;</w:t>
            </w:r>
          </w:p>
          <w:p w14:paraId="1A0F406D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В) 5, 22,24.</w:t>
            </w:r>
          </w:p>
          <w:p w14:paraId="56274673" w14:textId="77777777" w:rsidR="005E05FA" w:rsidRPr="009E6A74" w:rsidRDefault="005E05FA">
            <w:pPr>
              <w:spacing w:after="200" w:line="276" w:lineRule="auto"/>
              <w:rPr>
                <w:rFonts w:ascii="Times New Roman" w:eastAsia="Symbol" w:hAnsi="Times New Roman" w:cs="Times New Roman"/>
                <w:sz w:val="24"/>
                <w:szCs w:val="24"/>
              </w:rPr>
            </w:pPr>
          </w:p>
        </w:tc>
      </w:tr>
      <w:tr w:rsidR="005E05FA" w:rsidRPr="009E6A74" w14:paraId="50B02A4B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2C799E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14289DF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Назовите в правильной последовательности 7,3,2</w:t>
            </w:r>
          </w:p>
        </w:tc>
      </w:tr>
      <w:tr w:rsidR="005E05FA" w:rsidRPr="009E6A74" w14:paraId="224F5674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5369DF" w14:textId="23FC30D7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Symbol" w:hAnsi="Times New Roman" w:cs="Times New Roman"/>
                <w:noProof/>
              </w:rPr>
              <w:drawing>
                <wp:inline distT="0" distB="0" distL="0" distR="0" wp14:anchorId="13058BCA" wp14:editId="05F50637">
                  <wp:extent cx="2276475" cy="1019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4" t="33682" r="11594" b="3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1155B2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А) цепная труба, стопор винтовой, устройство отдачи якорной цепи;</w:t>
            </w:r>
          </w:p>
          <w:p w14:paraId="5C1164A8" w14:textId="77777777" w:rsidR="005E05FA" w:rsidRPr="009E6A74" w:rsidRDefault="005E05F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Б) устройство отдачи якорной цепи, цепная труба, стопор винтовой;</w:t>
            </w: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br/>
              <w:t>В) Стопор винтовой, устройство отдачи якорной цепи, цепная труба</w:t>
            </w:r>
          </w:p>
        </w:tc>
      </w:tr>
      <w:tr w:rsidR="005E05FA" w:rsidRPr="009E6A74" w14:paraId="17EEBDFF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8B45650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960216B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Укажите правильную последовательность: </w:t>
            </w:r>
            <w:proofErr w:type="spellStart"/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баллер</w:t>
            </w:r>
            <w:proofErr w:type="spellEnd"/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, электродвигатель, предохранительный клапан.</w:t>
            </w:r>
          </w:p>
        </w:tc>
      </w:tr>
      <w:tr w:rsidR="005E05FA" w:rsidRPr="009E6A74" w14:paraId="71BD1C99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FB94FC" w14:textId="34AFC6B3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Symbol" w:hAnsi="Times New Roman" w:cs="Times New Roman"/>
                <w:noProof/>
              </w:rPr>
              <w:drawing>
                <wp:inline distT="0" distB="0" distL="0" distR="0" wp14:anchorId="56D088CB" wp14:editId="66004DA6">
                  <wp:extent cx="2514600" cy="13430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7" t="34779" r="1746" b="4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43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A8F6DF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А) 2,5,7;</w:t>
            </w:r>
          </w:p>
          <w:p w14:paraId="0B7ACEE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Б) 3,4,8;</w:t>
            </w:r>
          </w:p>
          <w:p w14:paraId="0160983D" w14:textId="77777777" w:rsidR="005E05FA" w:rsidRPr="009E6A74" w:rsidRDefault="005E05F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В) 1,5,8.</w:t>
            </w:r>
          </w:p>
        </w:tc>
      </w:tr>
      <w:tr w:rsidR="005E05FA" w:rsidRPr="009E6A74" w14:paraId="06BEA0E5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FEFB83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03C58E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Перечислите в правильной последовательности элементы буксирного устройства: клюз буксирный открытый, арка буксирная, битенг бортовой.</w:t>
            </w:r>
          </w:p>
        </w:tc>
      </w:tr>
      <w:tr w:rsidR="005E05FA" w:rsidRPr="009E6A74" w14:paraId="6C8C07CE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A2F2F88" w14:textId="72FDB15E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Symbol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Symbol" w:hAnsi="Times New Roman" w:cs="Times New Roman"/>
                <w:noProof/>
              </w:rPr>
              <w:drawing>
                <wp:inline distT="0" distB="0" distL="0" distR="0" wp14:anchorId="191CA75E" wp14:editId="5F26EA77">
                  <wp:extent cx="2133600" cy="666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1" t="27519" r="16599" b="23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F3F530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А) 6,4,2;</w:t>
            </w:r>
          </w:p>
          <w:p w14:paraId="1B619049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Б) 3,5,7;</w:t>
            </w:r>
          </w:p>
          <w:p w14:paraId="08E8F858" w14:textId="77777777" w:rsidR="005E05FA" w:rsidRPr="009E6A74" w:rsidRDefault="005E05FA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sz w:val="24"/>
                <w:szCs w:val="24"/>
              </w:rPr>
              <w:t>В) 8,6,4.</w:t>
            </w:r>
          </w:p>
        </w:tc>
      </w:tr>
      <w:tr w:rsidR="005E05FA" w:rsidRPr="009E6A74" w14:paraId="0882C628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1460BF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FD0636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 xml:space="preserve">Укажите в правильной последовательности: </w:t>
            </w:r>
            <w:proofErr w:type="spellStart"/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старнпост</w:t>
            </w:r>
            <w:proofErr w:type="spellEnd"/>
            <w:r w:rsidRPr="009E6A74">
              <w:rPr>
                <w:rFonts w:ascii="Times New Roman" w:eastAsia="Symbol" w:hAnsi="Times New Roman" w:cs="Times New Roman"/>
                <w:b/>
                <w:sz w:val="24"/>
                <w:szCs w:val="24"/>
              </w:rPr>
              <w:t>, рудерпост, подошва ахтерштевня.</w:t>
            </w:r>
          </w:p>
        </w:tc>
      </w:tr>
      <w:tr w:rsidR="005E05FA" w:rsidRPr="009E6A74" w14:paraId="35D2F3EB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BF8AE8C" w14:textId="43610086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7B4D8FE5" wp14:editId="343A8083">
                  <wp:extent cx="742950" cy="9239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7" t="32845" r="29465" b="2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4CE550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10,6,9;</w:t>
            </w:r>
          </w:p>
          <w:p w14:paraId="5705E73B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7,6,9;</w:t>
            </w:r>
          </w:p>
          <w:p w14:paraId="1884B2FB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7,9,8.</w:t>
            </w:r>
          </w:p>
        </w:tc>
      </w:tr>
      <w:tr w:rsidR="005E05FA" w:rsidRPr="009E6A74" w14:paraId="1396F6BB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8E442B4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7DFE667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Укажите правильную последовательность сектор основного привода, сектор запасного привода, пружина амортизационная.</w:t>
            </w:r>
          </w:p>
        </w:tc>
      </w:tr>
      <w:tr w:rsidR="005E05FA" w:rsidRPr="009E6A74" w14:paraId="1EB779E3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1841A55" w14:textId="45427C6F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699640B8" wp14:editId="6AE09860">
                  <wp:extent cx="2400300" cy="1247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9" t="39632" r="10429" b="3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247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3F303C5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4,9,6;</w:t>
            </w:r>
          </w:p>
          <w:p w14:paraId="7CE4950C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9,6,4;</w:t>
            </w:r>
          </w:p>
          <w:p w14:paraId="6836F08F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7,9,3</w:t>
            </w:r>
          </w:p>
        </w:tc>
      </w:tr>
      <w:tr w:rsidR="005E05FA" w:rsidRPr="009E6A74" w14:paraId="552F284C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CBCE6E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8BB516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Назовите в правильной последовательности швартовные концы: носовой продольный, кормовой прижимной, носовой шпиринг.</w:t>
            </w:r>
          </w:p>
        </w:tc>
      </w:tr>
      <w:tr w:rsidR="005E05FA" w:rsidRPr="009E6A74" w14:paraId="1A48EFB6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29CED1" w14:textId="42C2B4C8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443DCEDA" wp14:editId="1F0CA27F">
                  <wp:extent cx="1981200" cy="895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28" t="45570" r="10887" b="15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7EFEE49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1,5,3;</w:t>
            </w:r>
          </w:p>
          <w:p w14:paraId="6A952F7F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2,5.4;</w:t>
            </w:r>
          </w:p>
          <w:p w14:paraId="784C1830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1,6,4.</w:t>
            </w:r>
          </w:p>
        </w:tc>
      </w:tr>
      <w:tr w:rsidR="005E05FA" w:rsidRPr="009E6A74" w14:paraId="1D734C61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20DFC5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73593C9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Укажите правильную последовательность: стень-ванты, траверса, салинг.</w:t>
            </w:r>
          </w:p>
        </w:tc>
      </w:tr>
      <w:tr w:rsidR="005E05FA" w:rsidRPr="009E6A74" w14:paraId="653F3950" w14:textId="77777777">
        <w:trPr>
          <w:trHeight w:val="2392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45EE37" w14:textId="3ADBA658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12354C47" wp14:editId="4E415160">
                  <wp:extent cx="447675" cy="1019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1" t="30690" r="30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1019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D0B108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9,2,5;</w:t>
            </w:r>
          </w:p>
          <w:p w14:paraId="05248642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3,10,6.</w:t>
            </w:r>
          </w:p>
        </w:tc>
      </w:tr>
      <w:tr w:rsidR="005E05FA" w:rsidRPr="009E6A74" w14:paraId="56FD7604" w14:textId="77777777">
        <w:trPr>
          <w:trHeight w:val="976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58699C3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7C5B6A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Назовите в правильной последовательности элементы якорной цепи: глаголь гак, верлюш, концева скоба.</w:t>
            </w:r>
          </w:p>
        </w:tc>
      </w:tr>
      <w:tr w:rsidR="005E05FA" w:rsidRPr="009E6A74" w14:paraId="43F9E721" w14:textId="77777777">
        <w:trPr>
          <w:trHeight w:val="2082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4A5649F" w14:textId="5596076E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21BBF36C" wp14:editId="55310B94">
                  <wp:extent cx="2247900" cy="10096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2" t="25967" r="2527" b="21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09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8121A8D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3,7,4;</w:t>
            </w:r>
          </w:p>
          <w:p w14:paraId="1991778E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6,3,7;</w:t>
            </w:r>
          </w:p>
          <w:p w14:paraId="7CA43E60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2,7,4.</w:t>
            </w:r>
          </w:p>
        </w:tc>
      </w:tr>
      <w:tr w:rsidR="005E05FA" w:rsidRPr="009E6A74" w14:paraId="0C28AD9D" w14:textId="77777777">
        <w:trPr>
          <w:trHeight w:val="988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524B95F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CE8704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Назовите в правильной последовательности элементы грузовой стрелы: отводной блок, мантыль оттяжки, грузовой шкентель.</w:t>
            </w:r>
          </w:p>
        </w:tc>
      </w:tr>
      <w:tr w:rsidR="005E05FA" w:rsidRPr="009E6A74" w14:paraId="7C6F24E0" w14:textId="77777777">
        <w:trPr>
          <w:trHeight w:val="2428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F9914A3" w14:textId="221B7C44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42762F7B" wp14:editId="4B1FE831">
                  <wp:extent cx="1409700" cy="16764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9" t="31291" r="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76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EB97851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4,7,6;</w:t>
            </w:r>
          </w:p>
          <w:p w14:paraId="2C49CA17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7,8,1;</w:t>
            </w:r>
          </w:p>
          <w:p w14:paraId="25DAA834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3,5,2.</w:t>
            </w:r>
          </w:p>
          <w:p w14:paraId="5073902E" w14:textId="77777777" w:rsidR="005E05FA" w:rsidRPr="009E6A74" w:rsidRDefault="005E05FA">
            <w:pPr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</w:tr>
      <w:tr w:rsidR="005E05FA" w:rsidRPr="009E6A74" w14:paraId="78C308C6" w14:textId="77777777">
        <w:trPr>
          <w:trHeight w:val="654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E6A25B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EF5601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Укажите правильную последовательность: коуш, бугель.</w:t>
            </w:r>
          </w:p>
        </w:tc>
      </w:tr>
      <w:tr w:rsidR="005E05FA" w:rsidRPr="009E6A74" w14:paraId="4FCD5C2C" w14:textId="77777777">
        <w:trPr>
          <w:trHeight w:val="1880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D349EC5" w14:textId="29966A3C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4B0852D5" wp14:editId="2E5FBB05">
                  <wp:extent cx="1857375" cy="7429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6" r="9560" b="20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742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6BBE747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Б, 3;</w:t>
            </w:r>
          </w:p>
          <w:p w14:paraId="41A43E13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А;</w:t>
            </w:r>
          </w:p>
          <w:p w14:paraId="54EE29FB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Б, Г.</w:t>
            </w:r>
          </w:p>
        </w:tc>
      </w:tr>
      <w:tr w:rsidR="005E05FA" w:rsidRPr="009E6A74" w14:paraId="7C9F581F" w14:textId="77777777">
        <w:trPr>
          <w:trHeight w:val="333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455E399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E090F5E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Укажите последовательность: вертлюжный гак, жрапцы, шкентель-гак.</w:t>
            </w:r>
          </w:p>
        </w:tc>
      </w:tr>
      <w:tr w:rsidR="005E05FA" w:rsidRPr="009E6A74" w14:paraId="4FF2CFFF" w14:textId="77777777">
        <w:trPr>
          <w:trHeight w:val="282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8048857" w14:textId="4F0D1C9B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195E845B" wp14:editId="14CE728C">
                  <wp:extent cx="3305175" cy="24384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7" t="39175" r="12766" b="11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38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0EF1473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а, ж, г;</w:t>
            </w:r>
          </w:p>
          <w:p w14:paraId="5EF04502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е, а, д;</w:t>
            </w:r>
          </w:p>
          <w:p w14:paraId="429457A3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в, г, ж.</w:t>
            </w:r>
          </w:p>
        </w:tc>
      </w:tr>
      <w:tr w:rsidR="005E05FA" w:rsidRPr="009E6A74" w14:paraId="05391503" w14:textId="77777777">
        <w:trPr>
          <w:trHeight w:val="653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12243ED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A94B038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Назовите элементы конструкции троса в последовательности: каболка, стрендь.</w:t>
            </w:r>
          </w:p>
        </w:tc>
      </w:tr>
      <w:tr w:rsidR="005E05FA" w:rsidRPr="009E6A74" w14:paraId="6C36D3D7" w14:textId="77777777">
        <w:trPr>
          <w:trHeight w:val="1414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9E7BE32" w14:textId="2F691760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5A085BC4" wp14:editId="19D58557">
                  <wp:extent cx="2619375" cy="6858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04" t="58568" r="12717" b="2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788783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2,4;</w:t>
            </w:r>
          </w:p>
          <w:p w14:paraId="0CF39678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3,1;</w:t>
            </w:r>
          </w:p>
          <w:p w14:paraId="77E01FF4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1,2.</w:t>
            </w:r>
          </w:p>
        </w:tc>
      </w:tr>
      <w:tr w:rsidR="005E05FA" w:rsidRPr="009E6A74" w14:paraId="72116894" w14:textId="77777777">
        <w:trPr>
          <w:trHeight w:val="703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69D738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D72396B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Можно ли накладывать на синтетические швартовные тросы цепные стопоры?</w:t>
            </w:r>
          </w:p>
        </w:tc>
      </w:tr>
      <w:tr w:rsidR="005E05FA" w:rsidRPr="009E6A74" w14:paraId="5B90A313" w14:textId="77777777">
        <w:trPr>
          <w:trHeight w:val="1819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0E5E423" w14:textId="620A88B2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lastRenderedPageBreak/>
              <w:drawing>
                <wp:inline distT="0" distB="0" distL="0" distR="0" wp14:anchorId="0DB55DB3" wp14:editId="09281717">
                  <wp:extent cx="2581275" cy="914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4" t="44617" r="3456" b="4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2E6DDB9F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да;</w:t>
            </w:r>
          </w:p>
          <w:p w14:paraId="478F327C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нет.</w:t>
            </w:r>
          </w:p>
        </w:tc>
      </w:tr>
      <w:tr w:rsidR="005E05FA" w:rsidRPr="009E6A74" w14:paraId="7F152B9B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CCFC8C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1016F3D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Укажите правильную последовательность: тран балка, леерное ограждение, упоры нижней площадки.</w:t>
            </w:r>
          </w:p>
        </w:tc>
      </w:tr>
      <w:tr w:rsidR="005E05FA" w:rsidRPr="009E6A74" w14:paraId="1D8BD7E5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A36DF34" w14:textId="3ABE6E0D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01D85A4C" wp14:editId="4402CEA5">
                  <wp:extent cx="552450" cy="90487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7" t="23332" r="4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04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61DBE82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7,10,20;</w:t>
            </w:r>
          </w:p>
          <w:p w14:paraId="4E225B4A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6,16,19;</w:t>
            </w:r>
          </w:p>
          <w:p w14:paraId="17150C76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4,11,17.</w:t>
            </w:r>
          </w:p>
        </w:tc>
      </w:tr>
      <w:tr w:rsidR="005E05FA" w:rsidRPr="009E6A74" w14:paraId="7DCB8875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8E63B8B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538704AF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Как называется трос кабельной работы толщиной от 151 до 350 мм.</w:t>
            </w:r>
          </w:p>
        </w:tc>
      </w:tr>
      <w:tr w:rsidR="005E05FA" w:rsidRPr="009E6A74" w14:paraId="33E39292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43EFD60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F8AEB91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Линь;</w:t>
            </w:r>
          </w:p>
          <w:p w14:paraId="0F7C1383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Перлинь;</w:t>
            </w:r>
          </w:p>
          <w:p w14:paraId="2605498E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Г) Кабельтов.</w:t>
            </w:r>
          </w:p>
        </w:tc>
      </w:tr>
      <w:tr w:rsidR="005E05FA" w:rsidRPr="009E6A74" w14:paraId="117C9E00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C7AB78B" w14:textId="77777777" w:rsidR="005E05FA" w:rsidRPr="009E6A74" w:rsidRDefault="005E05FA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AE0146E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b/>
                <w:sz w:val="24"/>
                <w:szCs w:val="24"/>
              </w:rPr>
              <w:t>Как называется скоба Г?</w:t>
            </w:r>
          </w:p>
        </w:tc>
      </w:tr>
      <w:tr w:rsidR="005E05FA" w:rsidRPr="009E6A74" w14:paraId="69A6D04F" w14:textId="77777777">
        <w:trPr>
          <w:trHeight w:val="171"/>
        </w:trPr>
        <w:tc>
          <w:tcPr>
            <w:tcW w:w="45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4C617E6" w14:textId="23227592" w:rsidR="005E05FA" w:rsidRPr="009E6A74" w:rsidRDefault="001D0FE0">
            <w:pPr>
              <w:spacing w:after="200" w:line="276" w:lineRule="auto"/>
              <w:jc w:val="center"/>
              <w:rPr>
                <w:rFonts w:ascii="Times New Roman" w:eastAsia="Courier New" w:hAnsi="Times New Roman" w:cs="Times New Roman"/>
                <w:sz w:val="24"/>
                <w:szCs w:val="24"/>
              </w:rPr>
            </w:pPr>
            <w:r w:rsidRPr="009E6A74">
              <w:rPr>
                <w:rFonts w:ascii="Times New Roman" w:eastAsia="Courier New" w:hAnsi="Times New Roman" w:cs="Times New Roman"/>
                <w:noProof/>
              </w:rPr>
              <w:drawing>
                <wp:inline distT="0" distB="0" distL="0" distR="0" wp14:anchorId="640CC6E9" wp14:editId="13363F2E">
                  <wp:extent cx="1971675" cy="5429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6" t="20631" r="30226" b="45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542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E8FD1B5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А) скоба зажим для стального троса;</w:t>
            </w:r>
          </w:p>
          <w:p w14:paraId="1E6CF009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Б) закругленная;</w:t>
            </w:r>
          </w:p>
          <w:p w14:paraId="544156AB" w14:textId="77777777" w:rsidR="005E05FA" w:rsidRPr="009E6A74" w:rsidRDefault="005E05FA">
            <w:pPr>
              <w:rPr>
                <w:rFonts w:ascii="Times New Roman" w:hAnsi="Times New Roman" w:cs="Times New Roman"/>
              </w:rPr>
            </w:pPr>
            <w:r w:rsidRPr="009E6A74">
              <w:rPr>
                <w:rFonts w:ascii="Times New Roman" w:eastAsia="Courier New" w:hAnsi="Times New Roman" w:cs="Times New Roman"/>
                <w:sz w:val="24"/>
                <w:szCs w:val="24"/>
              </w:rPr>
              <w:t>В) прямая со штырем.</w:t>
            </w:r>
          </w:p>
        </w:tc>
      </w:tr>
    </w:tbl>
    <w:p w14:paraId="3F926002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7A097C" w14:textId="77777777" w:rsidR="005E05FA" w:rsidRPr="009E6A74" w:rsidRDefault="005E05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14:paraId="7DCAD54D" w14:textId="77777777" w:rsidR="005E05FA" w:rsidRPr="009E6A74" w:rsidRDefault="005E05FA">
      <w:pPr>
        <w:rPr>
          <w:rFonts w:ascii="Times New Roman" w:hAnsi="Times New Roman" w:cs="Times New Roman"/>
          <w:i/>
          <w:sz w:val="28"/>
        </w:rPr>
      </w:pPr>
    </w:p>
    <w:p w14:paraId="6965E388" w14:textId="77777777" w:rsidR="005E05FA" w:rsidRPr="009E6A74" w:rsidRDefault="005E05FA">
      <w:pPr>
        <w:ind w:firstLine="709"/>
        <w:jc w:val="right"/>
        <w:rPr>
          <w:rFonts w:ascii="Times New Roman" w:hAnsi="Times New Roman" w:cs="Times New Roman"/>
        </w:rPr>
      </w:pPr>
      <w:bookmarkStart w:id="19" w:name="__DdeLink__12621_1261187399"/>
      <w:bookmarkEnd w:id="19"/>
      <w:r w:rsidRPr="009E6A74">
        <w:rPr>
          <w:rFonts w:ascii="Times New Roman" w:hAnsi="Times New Roman" w:cs="Times New Roman"/>
          <w:b/>
          <w:i/>
          <w:iCs/>
          <w:sz w:val="28"/>
        </w:rPr>
        <w:t>Приложение 4.</w:t>
      </w:r>
    </w:p>
    <w:p w14:paraId="04D6BC4A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3D021B3B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</w:rPr>
        <w:t>Викторина по теме «Устройство корабля»</w:t>
      </w:r>
    </w:p>
    <w:p w14:paraId="14DB70B1" w14:textId="77777777" w:rsidR="005E05FA" w:rsidRPr="009E6A74" w:rsidRDefault="005E05FA">
      <w:pPr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417EEA0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Цель викторины</w:t>
      </w:r>
      <w:r w:rsidRPr="009E6A74">
        <w:rPr>
          <w:rFonts w:ascii="Times New Roman" w:hAnsi="Times New Roman" w:cs="Times New Roman"/>
          <w:sz w:val="28"/>
          <w:szCs w:val="28"/>
        </w:rPr>
        <w:t>: расширить теоретические знания в судомоделировании, приобретенные на занятиях в объединении, в занимательной, игровой форме. Способствовать развитию сообразительности, находчивости, сплочению коллектива. Популяризировать занятия в объединении.</w:t>
      </w:r>
    </w:p>
    <w:p w14:paraId="3CE3E89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9E6A74">
        <w:rPr>
          <w:rFonts w:ascii="Times New Roman" w:hAnsi="Times New Roman" w:cs="Times New Roman"/>
          <w:sz w:val="28"/>
          <w:szCs w:val="28"/>
        </w:rPr>
        <w:t>: 2 команды по 5-7 человек</w:t>
      </w:r>
    </w:p>
    <w:p w14:paraId="0E5E42CC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Продолжительность – 45 мин.</w:t>
      </w:r>
    </w:p>
    <w:p w14:paraId="51353518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При подготовке мероприятия необходимо:</w:t>
      </w:r>
    </w:p>
    <w:p w14:paraId="0142C146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разработать план проведения;</w:t>
      </w:r>
    </w:p>
    <w:p w14:paraId="78FD4EF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назначить членов жюри;</w:t>
      </w:r>
    </w:p>
    <w:p w14:paraId="28CACD2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подготовить музыкальное оформление;</w:t>
      </w:r>
    </w:p>
    <w:p w14:paraId="072CD60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подготовить материальное обеспечение;</w:t>
      </w:r>
    </w:p>
    <w:p w14:paraId="5E1C100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выработать критерии оценки за выполненные задания;</w:t>
      </w:r>
    </w:p>
    <w:p w14:paraId="75A0BB6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пригласить гостей и обеспечить их явку.</w:t>
      </w:r>
    </w:p>
    <w:p w14:paraId="32435CB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 xml:space="preserve"> План игры:</w:t>
      </w:r>
    </w:p>
    <w:p w14:paraId="5D48350A" w14:textId="77777777" w:rsidR="005E05FA" w:rsidRPr="009E6A74" w:rsidRDefault="005E05FA">
      <w:pPr>
        <w:pStyle w:val="1a"/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Выход ведущего.</w:t>
      </w:r>
    </w:p>
    <w:p w14:paraId="36279DB2" w14:textId="77777777" w:rsidR="005E05FA" w:rsidRPr="009E6A74" w:rsidRDefault="005E05FA">
      <w:pPr>
        <w:pStyle w:val="1a"/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Представление жюри.</w:t>
      </w:r>
    </w:p>
    <w:p w14:paraId="28D98012" w14:textId="77777777" w:rsidR="005E05FA" w:rsidRPr="009E6A74" w:rsidRDefault="005E05FA">
      <w:pPr>
        <w:pStyle w:val="1a"/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Представление команд.</w:t>
      </w:r>
    </w:p>
    <w:p w14:paraId="3B12F42D" w14:textId="77777777" w:rsidR="005E05FA" w:rsidRPr="009E6A74" w:rsidRDefault="005E05FA">
      <w:pPr>
        <w:pStyle w:val="1a"/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Выступление команд.</w:t>
      </w:r>
    </w:p>
    <w:p w14:paraId="612E40AE" w14:textId="77777777" w:rsidR="005E05FA" w:rsidRPr="009E6A74" w:rsidRDefault="005E05FA">
      <w:pPr>
        <w:pStyle w:val="1a"/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14:paraId="4674475A" w14:textId="77777777" w:rsidR="005E05FA" w:rsidRPr="009E6A74" w:rsidRDefault="005E05FA">
      <w:pPr>
        <w:pStyle w:val="1a"/>
        <w:numPr>
          <w:ilvl w:val="0"/>
          <w:numId w:val="20"/>
        </w:numPr>
        <w:suppressAutoHyphens w:val="0"/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14:paraId="75E21000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8CB4B3" w14:textId="77777777" w:rsidR="005E05FA" w:rsidRPr="009E6A74" w:rsidRDefault="005E05FA">
      <w:pPr>
        <w:jc w:val="center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14:paraId="3CFD3C07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Выход ведущего (преподавателя).</w:t>
      </w:r>
    </w:p>
    <w:p w14:paraId="59F49BE7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История мореплавания начинается от первобытного человека, когда он впервые схватился за проплывающее бревно, чтобы переплыть реку. Поэтому профессии моряка и судостроителя можно считать одними из древних. С тех пор человек научился строить огромные корабли и подводные лодки с мощными двигателями. Занятия в судомодельном объединении - это первая ступенька к профессии кораблестроителя. Надеюсь, что на сегодняшнем турнире, вы, ребята докажете, что вы - настоящие корабелы.</w:t>
      </w:r>
    </w:p>
    <w:p w14:paraId="180DD213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представление председателя и членов жюри;</w:t>
      </w:r>
    </w:p>
    <w:p w14:paraId="6540DE9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команды занимают свои места, игра начинается.</w:t>
      </w:r>
    </w:p>
    <w:p w14:paraId="04A94AB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1</w:t>
      </w:r>
      <w:r w:rsidRPr="009E6A74">
        <w:rPr>
          <w:rFonts w:ascii="Times New Roman" w:hAnsi="Times New Roman" w:cs="Times New Roman"/>
          <w:sz w:val="28"/>
          <w:szCs w:val="28"/>
        </w:rPr>
        <w:t>.Ведущий предлагает командам выбрать капитана. Вручает капитанам бейджики и желает командам семь футов под килем и попутного ветра</w:t>
      </w:r>
    </w:p>
    <w:p w14:paraId="6DA2FC01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2</w:t>
      </w:r>
      <w:r w:rsidRPr="009E6A74">
        <w:rPr>
          <w:rFonts w:ascii="Times New Roman" w:hAnsi="Times New Roman" w:cs="Times New Roman"/>
          <w:sz w:val="28"/>
          <w:szCs w:val="28"/>
        </w:rPr>
        <w:t>.Представление команд (кричалками) (1 – 3 балла)</w:t>
      </w:r>
    </w:p>
    <w:p w14:paraId="20AAA9C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3</w:t>
      </w:r>
      <w:r w:rsidRPr="009E6A74">
        <w:rPr>
          <w:rFonts w:ascii="Times New Roman" w:hAnsi="Times New Roman" w:cs="Times New Roman"/>
          <w:sz w:val="28"/>
          <w:szCs w:val="28"/>
        </w:rPr>
        <w:t>.Приветствие команд. (1 – 3 балла)</w:t>
      </w:r>
    </w:p>
    <w:p w14:paraId="4E40E5A1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4</w:t>
      </w:r>
      <w:r w:rsidRPr="009E6A74">
        <w:rPr>
          <w:rFonts w:ascii="Times New Roman" w:hAnsi="Times New Roman" w:cs="Times New Roman"/>
          <w:sz w:val="28"/>
          <w:szCs w:val="28"/>
        </w:rPr>
        <w:t>.Конкурс «Домашнее задание». Команды отвечают на вопросы домашнего задания:</w:t>
      </w:r>
    </w:p>
    <w:p w14:paraId="2AB62842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назвать морские узлы, (морской, беседочный, прямой, штыковой, удавка, выбленочный, шкотовый, беседочный, встречный. (1 балл, один узел)</w:t>
      </w:r>
    </w:p>
    <w:p w14:paraId="29332C7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рассказать об особенностях и традициях формы одежды моряка. Клеш, тельняшка, гюйс. (1 – 10)</w:t>
      </w:r>
    </w:p>
    <w:p w14:paraId="2B3EA05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-название 4х флотов России (Северный. Балтийский. Черноморский, Тихоокеанский). (1- 4)</w:t>
      </w:r>
    </w:p>
    <w:p w14:paraId="1C98DBE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название сторон света у моряков (норд- север, зюйд- юг, ост- восток, вест- запад). (1- 4)</w:t>
      </w:r>
    </w:p>
    <w:p w14:paraId="2F39FC26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5</w:t>
      </w:r>
      <w:r w:rsidRPr="009E6A74">
        <w:rPr>
          <w:rFonts w:ascii="Times New Roman" w:hAnsi="Times New Roman" w:cs="Times New Roman"/>
          <w:sz w:val="28"/>
          <w:szCs w:val="28"/>
        </w:rPr>
        <w:t>.Конкурс капитанов. Капитаны отвечают на вопросы:</w:t>
      </w:r>
    </w:p>
    <w:p w14:paraId="5E8B0A9B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Каждый раз его бросают,</w:t>
      </w:r>
    </w:p>
    <w:p w14:paraId="1722BD1E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Чтоб на месте постоять</w:t>
      </w:r>
    </w:p>
    <w:p w14:paraId="2ABDF573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И немедля вынимают,</w:t>
      </w:r>
    </w:p>
    <w:p w14:paraId="547E168A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Чтобы дальше курс держать. (</w:t>
      </w:r>
      <w:r w:rsidRPr="009E6A74">
        <w:rPr>
          <w:rFonts w:ascii="Times New Roman" w:hAnsi="Times New Roman" w:cs="Times New Roman"/>
          <w:b/>
          <w:sz w:val="28"/>
          <w:szCs w:val="28"/>
        </w:rPr>
        <w:t>Якорь).</w:t>
      </w:r>
    </w:p>
    <w:p w14:paraId="04339D34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228B0A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Морякам он помогает</w:t>
      </w:r>
    </w:p>
    <w:p w14:paraId="073CCC7D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Верным курсом проплывать</w:t>
      </w:r>
    </w:p>
    <w:p w14:paraId="427D8052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И в туманы в ночь мигает,</w:t>
      </w:r>
    </w:p>
    <w:p w14:paraId="63B0AA5F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Как его скажите звать. </w:t>
      </w:r>
      <w:r w:rsidRPr="009E6A74">
        <w:rPr>
          <w:rFonts w:ascii="Times New Roman" w:hAnsi="Times New Roman" w:cs="Times New Roman"/>
          <w:b/>
          <w:sz w:val="28"/>
          <w:szCs w:val="28"/>
        </w:rPr>
        <w:t>(Маяк).</w:t>
      </w:r>
    </w:p>
    <w:p w14:paraId="0B84DD86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331D73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Сети тянет толстый трос</w:t>
      </w:r>
    </w:p>
    <w:p w14:paraId="5AFD67FE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И теперь такой вопрос,</w:t>
      </w:r>
    </w:p>
    <w:p w14:paraId="468B635A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>Если рыбный лов ведут,</w:t>
      </w:r>
    </w:p>
    <w:p w14:paraId="6C6F49A3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Судно это как зовут. </w:t>
      </w:r>
      <w:r w:rsidRPr="009E6A74">
        <w:rPr>
          <w:rFonts w:ascii="Times New Roman" w:hAnsi="Times New Roman" w:cs="Times New Roman"/>
          <w:b/>
          <w:sz w:val="28"/>
          <w:szCs w:val="28"/>
        </w:rPr>
        <w:t>(Траулер).</w:t>
      </w:r>
    </w:p>
    <w:p w14:paraId="0468D92C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601047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Капитану помогает</w:t>
      </w:r>
    </w:p>
    <w:p w14:paraId="115D3C7A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Верный курс он выбирать,</w:t>
      </w:r>
    </w:p>
    <w:p w14:paraId="40E5CF24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Север, юг он точно знает,</w:t>
      </w:r>
    </w:p>
    <w:p w14:paraId="4B48621B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С ним нигде не заплутать. </w:t>
      </w:r>
      <w:r w:rsidRPr="009E6A74">
        <w:rPr>
          <w:rFonts w:ascii="Times New Roman" w:hAnsi="Times New Roman" w:cs="Times New Roman"/>
          <w:b/>
          <w:sz w:val="28"/>
          <w:szCs w:val="28"/>
        </w:rPr>
        <w:t>(Компас).</w:t>
      </w:r>
    </w:p>
    <w:p w14:paraId="32E89155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1C3675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Этот корабль не имеет мотор,</w:t>
      </w:r>
    </w:p>
    <w:p w14:paraId="1861F269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Но покоряет водный простор.</w:t>
      </w:r>
    </w:p>
    <w:p w14:paraId="009D59B3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Чем ветер попутный дует сильней,</w:t>
      </w:r>
    </w:p>
    <w:p w14:paraId="2F86DA4E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Плывёт тот корабль всё быстрей и быстрей. </w:t>
      </w:r>
      <w:r w:rsidRPr="009E6A74">
        <w:rPr>
          <w:rFonts w:ascii="Times New Roman" w:hAnsi="Times New Roman" w:cs="Times New Roman"/>
          <w:b/>
          <w:sz w:val="28"/>
          <w:szCs w:val="28"/>
        </w:rPr>
        <w:t>(Парусник).</w:t>
      </w:r>
    </w:p>
    <w:p w14:paraId="6371B79B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9D8F6A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Есть торпеды и ракеты</w:t>
      </w:r>
    </w:p>
    <w:p w14:paraId="6393860F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На борту у лодки этой</w:t>
      </w:r>
    </w:p>
    <w:p w14:paraId="2D8AE244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И вести умеет бой,</w:t>
      </w:r>
    </w:p>
    <w:p w14:paraId="441704FF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Даже скрывшись под водой. </w:t>
      </w:r>
      <w:r w:rsidRPr="009E6A74">
        <w:rPr>
          <w:rFonts w:ascii="Times New Roman" w:hAnsi="Times New Roman" w:cs="Times New Roman"/>
          <w:b/>
          <w:sz w:val="28"/>
          <w:szCs w:val="28"/>
        </w:rPr>
        <w:t>(Подлодка).</w:t>
      </w:r>
    </w:p>
    <w:p w14:paraId="4227909D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E3B90C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Как корабль тот будет зваться,</w:t>
      </w:r>
    </w:p>
    <w:p w14:paraId="753EA4F3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Что и летом и зимой</w:t>
      </w:r>
    </w:p>
    <w:p w14:paraId="7F4AE2D4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Может к полюсу добраться</w:t>
      </w:r>
    </w:p>
    <w:p w14:paraId="76ECED27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По дороге ледяной. </w:t>
      </w:r>
      <w:r w:rsidRPr="009E6A74">
        <w:rPr>
          <w:rFonts w:ascii="Times New Roman" w:hAnsi="Times New Roman" w:cs="Times New Roman"/>
          <w:b/>
          <w:sz w:val="28"/>
          <w:szCs w:val="28"/>
        </w:rPr>
        <w:t>(Ледокол).</w:t>
      </w:r>
    </w:p>
    <w:p w14:paraId="7A52E108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88FF773" w14:textId="77777777" w:rsidR="005E05FA" w:rsidRPr="009E6A74" w:rsidRDefault="005E05FA">
      <w:pPr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Пушки грозно в даль глядят,</w:t>
      </w:r>
    </w:p>
    <w:p w14:paraId="2614E73F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В трюме спрятались ракеты,</w:t>
      </w:r>
    </w:p>
    <w:p w14:paraId="0AF82804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Коль враги войны хотят,</w:t>
      </w:r>
    </w:p>
    <w:p w14:paraId="6D23E9E8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В море встретят крепость эту. </w:t>
      </w:r>
      <w:r w:rsidRPr="009E6A74">
        <w:rPr>
          <w:rFonts w:ascii="Times New Roman" w:hAnsi="Times New Roman" w:cs="Times New Roman"/>
          <w:b/>
          <w:sz w:val="28"/>
          <w:szCs w:val="28"/>
        </w:rPr>
        <w:t>(Крейсер).</w:t>
      </w:r>
    </w:p>
    <w:p w14:paraId="15D15BED" w14:textId="77777777" w:rsidR="005E05FA" w:rsidRPr="009E6A74" w:rsidRDefault="005E05FA">
      <w:pPr>
        <w:ind w:left="870"/>
        <w:jc w:val="both"/>
        <w:rPr>
          <w:rFonts w:ascii="Times New Roman" w:hAnsi="Times New Roman" w:cs="Times New Roman"/>
          <w:sz w:val="28"/>
          <w:szCs w:val="28"/>
        </w:rPr>
      </w:pPr>
    </w:p>
    <w:p w14:paraId="1BC04347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9. Если брёвен напилить,</w:t>
      </w:r>
    </w:p>
    <w:p w14:paraId="39E1CCC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Вместе их перевязать,</w:t>
      </w:r>
    </w:p>
    <w:p w14:paraId="26794A1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Можно море переплыть,</w:t>
      </w:r>
    </w:p>
    <w:p w14:paraId="161CAB8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Как скажите средство звать? </w:t>
      </w:r>
      <w:r w:rsidRPr="009E6A74">
        <w:rPr>
          <w:rFonts w:ascii="Times New Roman" w:hAnsi="Times New Roman" w:cs="Times New Roman"/>
          <w:b/>
          <w:sz w:val="28"/>
          <w:szCs w:val="28"/>
        </w:rPr>
        <w:t>(Плот).</w:t>
      </w:r>
    </w:p>
    <w:p w14:paraId="64EE0D79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87BF37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10. В этом месте их встречают,</w:t>
      </w:r>
    </w:p>
    <w:p w14:paraId="41BF55C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В этом месте провожают,</w:t>
      </w:r>
    </w:p>
    <w:p w14:paraId="644B9BD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Пассажиров тут берут,</w:t>
      </w:r>
    </w:p>
    <w:p w14:paraId="43A6AFC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Груз разгрузят тоже тут. </w:t>
      </w:r>
      <w:r w:rsidRPr="009E6A74">
        <w:rPr>
          <w:rFonts w:ascii="Times New Roman" w:hAnsi="Times New Roman" w:cs="Times New Roman"/>
          <w:b/>
          <w:sz w:val="28"/>
          <w:szCs w:val="28"/>
        </w:rPr>
        <w:t>(Порт).</w:t>
      </w:r>
    </w:p>
    <w:p w14:paraId="6CB1ED88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F279D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11. Сокращает путь намного</w:t>
      </w:r>
    </w:p>
    <w:p w14:paraId="7139C5B6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Эта водная дорога,</w:t>
      </w:r>
    </w:p>
    <w:p w14:paraId="5062BA53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Чтоб по ней успешно плыть,</w:t>
      </w:r>
    </w:p>
    <w:p w14:paraId="7692D40C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Надо землю удалить. </w:t>
      </w:r>
      <w:r w:rsidRPr="009E6A74">
        <w:rPr>
          <w:rFonts w:ascii="Times New Roman" w:hAnsi="Times New Roman" w:cs="Times New Roman"/>
          <w:b/>
          <w:sz w:val="28"/>
          <w:szCs w:val="28"/>
        </w:rPr>
        <w:t>(Канал).</w:t>
      </w:r>
    </w:p>
    <w:p w14:paraId="79DDBEA7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E7F4E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12. Под водою не видна,</w:t>
      </w:r>
    </w:p>
    <w:p w14:paraId="3FAAC22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lastRenderedPageBreak/>
        <w:t xml:space="preserve">             Но случается беда,</w:t>
      </w:r>
    </w:p>
    <w:p w14:paraId="14E6CDD3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На неё коль попадёшь,</w:t>
      </w:r>
    </w:p>
    <w:p w14:paraId="7572DCF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Дальше уж не поплывешь. </w:t>
      </w:r>
      <w:r w:rsidRPr="009E6A74">
        <w:rPr>
          <w:rFonts w:ascii="Times New Roman" w:hAnsi="Times New Roman" w:cs="Times New Roman"/>
          <w:b/>
          <w:sz w:val="28"/>
          <w:szCs w:val="28"/>
        </w:rPr>
        <w:t>(Мель).</w:t>
      </w:r>
    </w:p>
    <w:p w14:paraId="5293A3E1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02D8C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13. Если в трюм вода течёт,</w:t>
      </w:r>
    </w:p>
    <w:p w14:paraId="59428B8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И на дно корабль идёт,</w:t>
      </w:r>
    </w:p>
    <w:p w14:paraId="68EEA57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То его все надевают</w:t>
      </w:r>
    </w:p>
    <w:p w14:paraId="264E724A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И себя в воде спасают. </w:t>
      </w:r>
      <w:r w:rsidRPr="009E6A74">
        <w:rPr>
          <w:rFonts w:ascii="Times New Roman" w:hAnsi="Times New Roman" w:cs="Times New Roman"/>
          <w:b/>
          <w:sz w:val="28"/>
          <w:szCs w:val="28"/>
        </w:rPr>
        <w:t>(Спасательный жилет).</w:t>
      </w:r>
    </w:p>
    <w:p w14:paraId="2A83533B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1CC9D1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14. Были вёсла, парус был,</w:t>
      </w:r>
    </w:p>
    <w:p w14:paraId="6A77000F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И корабль по морю плыл,</w:t>
      </w:r>
    </w:p>
    <w:p w14:paraId="724A34EF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А теперь же он вращается,</w:t>
      </w:r>
    </w:p>
    <w:p w14:paraId="23DDADD6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И корабль передвигается. </w:t>
      </w:r>
      <w:r w:rsidRPr="009E6A74">
        <w:rPr>
          <w:rFonts w:ascii="Times New Roman" w:hAnsi="Times New Roman" w:cs="Times New Roman"/>
          <w:b/>
          <w:sz w:val="28"/>
          <w:szCs w:val="28"/>
        </w:rPr>
        <w:t>(Гребной винт).</w:t>
      </w:r>
    </w:p>
    <w:p w14:paraId="0A62ABB5" w14:textId="77777777" w:rsidR="005E05FA" w:rsidRPr="009E6A74" w:rsidRDefault="005E05F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6204BE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15. Великаны в ряд стоят,</w:t>
      </w:r>
    </w:p>
    <w:p w14:paraId="795C932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Крепко в палубу вцепились,</w:t>
      </w:r>
    </w:p>
    <w:p w14:paraId="6F867730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Чтобы ветер обуздать,</w:t>
      </w:r>
    </w:p>
    <w:p w14:paraId="149770D7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 xml:space="preserve">             С парусами подружились. </w:t>
      </w:r>
      <w:r w:rsidRPr="009E6A74">
        <w:rPr>
          <w:rFonts w:ascii="Times New Roman" w:hAnsi="Times New Roman" w:cs="Times New Roman"/>
          <w:b/>
          <w:sz w:val="28"/>
          <w:szCs w:val="28"/>
        </w:rPr>
        <w:t>(Мачты).</w:t>
      </w:r>
    </w:p>
    <w:p w14:paraId="10D09A16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B3F764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(По 2 балла за правильный ответ +1 балл за расширенный. При затруднении – отвечают команды – соперники.)</w:t>
      </w:r>
    </w:p>
    <w:p w14:paraId="6C26700C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A5697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6</w:t>
      </w:r>
      <w:r w:rsidRPr="009E6A74">
        <w:rPr>
          <w:rFonts w:ascii="Times New Roman" w:hAnsi="Times New Roman" w:cs="Times New Roman"/>
          <w:sz w:val="28"/>
          <w:szCs w:val="28"/>
        </w:rPr>
        <w:t>.Конкурс «Юные корабелы». Команды по очереди отвечают на вопросы:</w:t>
      </w:r>
    </w:p>
    <w:p w14:paraId="79CB72F6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косой треугольный парус, идущий отфок- мачты к бушприту – Кливер</w:t>
      </w:r>
    </w:p>
    <w:p w14:paraId="0D062FD2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мощные тросы, крепящие мачты вертикально к палубе – Ванты</w:t>
      </w:r>
    </w:p>
    <w:p w14:paraId="416546D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деревянный бочонок для воды - Анкерок</w:t>
      </w:r>
    </w:p>
    <w:p w14:paraId="655C28E8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горизонтальная балка, вдоль борта для крепления вант – Руслень.</w:t>
      </w:r>
    </w:p>
    <w:p w14:paraId="1B9A34F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Продольные ребра жесткости корабельного набора корпуса - стрингеры</w:t>
      </w:r>
    </w:p>
    <w:p w14:paraId="05EE6B5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поперечные ребра жесткости корпуса - шпангоуты</w:t>
      </w:r>
    </w:p>
    <w:p w14:paraId="26984491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первая мачта – Фок</w:t>
      </w:r>
    </w:p>
    <w:p w14:paraId="3A8B3A5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вторая мачта – Грот</w:t>
      </w:r>
    </w:p>
    <w:p w14:paraId="0A4A7A12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 третья мачта с рулевым парусом – Бизань</w:t>
      </w:r>
    </w:p>
    <w:p w14:paraId="6639C32D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-возвышение на корме парусного корабля – шканцы</w:t>
      </w:r>
    </w:p>
    <w:p w14:paraId="51018FDB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-античный корабль с двумя рядами весел – Бирема.</w:t>
      </w:r>
    </w:p>
    <w:p w14:paraId="43F89DB9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sz w:val="28"/>
          <w:szCs w:val="28"/>
        </w:rPr>
        <w:t>(По 2 балла за правильный ответ + 1 за расширенный)</w:t>
      </w:r>
    </w:p>
    <w:p w14:paraId="33C7A1E4" w14:textId="77777777" w:rsidR="005E05FA" w:rsidRPr="009E6A74" w:rsidRDefault="005E05F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A7FF2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9E6A74">
        <w:rPr>
          <w:rFonts w:ascii="Times New Roman" w:hAnsi="Times New Roman" w:cs="Times New Roman"/>
          <w:sz w:val="28"/>
          <w:szCs w:val="28"/>
        </w:rPr>
        <w:t>Конкурс «Силачи». Команды выставляют по два представителя. Состязания на количество отжиманий от пола. (Одно отжимание- 1 балл)</w:t>
      </w:r>
    </w:p>
    <w:p w14:paraId="1E2B31C5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8</w:t>
      </w:r>
      <w:r w:rsidRPr="009E6A74">
        <w:rPr>
          <w:rFonts w:ascii="Times New Roman" w:hAnsi="Times New Roman" w:cs="Times New Roman"/>
          <w:sz w:val="28"/>
          <w:szCs w:val="28"/>
        </w:rPr>
        <w:t>. Подведение итогов. Председатель жюри информирует о количестве баллов, набранных командами, и объявляет команды – победительницы.</w:t>
      </w:r>
    </w:p>
    <w:p w14:paraId="7A2117A6" w14:textId="77777777" w:rsidR="005E05FA" w:rsidRPr="009E6A74" w:rsidRDefault="005E05FA">
      <w:pPr>
        <w:jc w:val="both"/>
        <w:rPr>
          <w:rFonts w:ascii="Times New Roman" w:hAnsi="Times New Roman" w:cs="Times New Roman"/>
        </w:rPr>
      </w:pPr>
      <w:r w:rsidRPr="009E6A74">
        <w:rPr>
          <w:rFonts w:ascii="Times New Roman" w:hAnsi="Times New Roman" w:cs="Times New Roman"/>
          <w:b/>
          <w:sz w:val="28"/>
          <w:szCs w:val="28"/>
        </w:rPr>
        <w:t>9</w:t>
      </w:r>
      <w:r w:rsidRPr="009E6A74">
        <w:rPr>
          <w:rFonts w:ascii="Times New Roman" w:hAnsi="Times New Roman" w:cs="Times New Roman"/>
          <w:sz w:val="28"/>
          <w:szCs w:val="28"/>
        </w:rPr>
        <w:t>. Награждение.</w:t>
      </w:r>
    </w:p>
    <w:p w14:paraId="62952746" w14:textId="77777777" w:rsidR="005E05FA" w:rsidRPr="009E6A74" w:rsidRDefault="005E05FA">
      <w:pPr>
        <w:pStyle w:val="17"/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109EE5" w14:textId="77777777" w:rsidR="005E05FA" w:rsidRPr="009E6A74" w:rsidRDefault="005E05FA">
      <w:pPr>
        <w:rPr>
          <w:rFonts w:ascii="Times New Roman" w:hAnsi="Times New Roman" w:cs="Times New Roman"/>
        </w:rPr>
        <w:sectPr w:rsidR="005E05FA" w:rsidRPr="009E6A74" w:rsidSect="007769D7">
          <w:footerReference w:type="default" r:id="rId44"/>
          <w:footerReference w:type="first" r:id="rId45"/>
          <w:pgSz w:w="11906" w:h="16838"/>
          <w:pgMar w:top="1134" w:right="850" w:bottom="1134" w:left="1276" w:header="720" w:footer="720" w:gutter="0"/>
          <w:cols w:space="720"/>
          <w:docGrid w:linePitch="240" w:charSpace="-2049"/>
        </w:sectPr>
      </w:pPr>
    </w:p>
    <w:p w14:paraId="0BAC7157" w14:textId="05C741F5" w:rsidR="005E05FA" w:rsidRPr="009E6A74" w:rsidRDefault="001D0FE0" w:rsidP="00225022">
      <w:pPr>
        <w:pStyle w:val="5"/>
        <w:tabs>
          <w:tab w:val="left" w:pos="708"/>
        </w:tabs>
        <w:spacing w:after="60" w:line="360" w:lineRule="auto"/>
        <w:ind w:firstLine="0"/>
        <w:rPr>
          <w:rFonts w:ascii="Times New Roman" w:hAnsi="Times New Roman" w:cs="Times New Roman"/>
        </w:rPr>
        <w:sectPr w:rsidR="005E05FA" w:rsidRPr="009E6A74">
          <w:footerReference w:type="even" r:id="rId46"/>
          <w:footerReference w:type="default" r:id="rId47"/>
          <w:footerReference w:type="first" r:id="rId48"/>
          <w:pgSz w:w="16838" w:h="11906" w:orient="landscape"/>
          <w:pgMar w:top="851" w:right="851" w:bottom="851" w:left="1134" w:header="720" w:footer="720" w:gutter="0"/>
          <w:cols w:space="720"/>
          <w:docGrid w:linePitch="240" w:charSpace="-2049"/>
        </w:sectPr>
      </w:pPr>
      <w:r w:rsidRPr="009E6A74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937C66A" wp14:editId="26DCF59D">
                <wp:simplePos x="0" y="0"/>
                <wp:positionH relativeFrom="column">
                  <wp:posOffset>4645025</wp:posOffset>
                </wp:positionH>
                <wp:positionV relativeFrom="paragraph">
                  <wp:posOffset>635</wp:posOffset>
                </wp:positionV>
                <wp:extent cx="142240" cy="146685"/>
                <wp:effectExtent l="6350" t="10160" r="13335" b="5080"/>
                <wp:wrapSquare wrapText="bothSides"/>
                <wp:docPr id="23" name="графический объект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240" cy="146685"/>
                        </a:xfrm>
                        <a:prstGeom prst="rect">
                          <a:avLst/>
                        </a:prstGeom>
                        <a:noFill/>
                        <a:ln w="7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BAEFCC0" w14:textId="77777777" w:rsidR="00B73EF2" w:rsidRDefault="00B73EF2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37C66A" id="графический объект1" o:spid="_x0000_s1026" style="position:absolute;left:0;text-align:left;margin-left:365.75pt;margin-top:.05pt;width:11.2pt;height:11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" filled="f" strokeweight=".02mm">
                <v:stroke joinstyle="round"/>
                <v:textbox inset="0,0,0,0">
                  <w:txbxContent>
                    <w:p w14:paraId="5BAEFCC0" w14:textId="77777777" w:rsidR="00B73EF2" w:rsidRDefault="00B73EF2"/>
                  </w:txbxContent>
                </v:textbox>
                <w10:wrap type="square"/>
              </v:rect>
            </w:pict>
          </mc:Fallback>
        </mc:AlternateContent>
      </w:r>
      <w:r w:rsidRPr="009E6A7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72390" distB="72390" distL="72390" distR="72390" simplePos="0" relativeHeight="251658240" behindDoc="0" locked="0" layoutInCell="1" allowOverlap="1" wp14:anchorId="4BC3C552" wp14:editId="4B8B36A3">
                <wp:simplePos x="0" y="0"/>
                <wp:positionH relativeFrom="column">
                  <wp:posOffset>4645025</wp:posOffset>
                </wp:positionH>
                <wp:positionV relativeFrom="paragraph">
                  <wp:posOffset>635</wp:posOffset>
                </wp:positionV>
                <wp:extent cx="142240" cy="146685"/>
                <wp:effectExtent l="0" t="635" r="381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24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2AF12" w14:textId="77777777" w:rsidR="005E05FA" w:rsidRDefault="005E05FA">
                            <w:pPr>
                              <w:pStyle w:val="af2"/>
                            </w:pPr>
                            <w:r>
                              <w:rPr>
                                <w:color w:val="000000"/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</w:rPr>
                              <w:instrText xml:space="preserve"> PAGE </w:instrText>
                            </w:r>
                            <w:r>
                              <w:rPr>
                                <w:color w:val="000000"/>
                              </w:rPr>
                              <w:fldChar w:fldCharType="separate"/>
                            </w:r>
                            <w:r w:rsidR="00E12509">
                              <w:rPr>
                                <w:noProof/>
                                <w:color w:val="000000"/>
                              </w:rPr>
                              <w:t>44</w:t>
                            </w:r>
                            <w:r>
                              <w:rPr>
                                <w:color w:va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C3C5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365.75pt;margin-top:.05pt;width:11.2pt;height:11.55pt;z-index:251658240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" stroked="f">
                <v:textbox inset="0,0,0,0">
                  <w:txbxContent>
                    <w:p w14:paraId="5782AF12" w14:textId="77777777" w:rsidR="005E05FA" w:rsidRDefault="005E05FA">
                      <w:pPr>
                        <w:pStyle w:val="af2"/>
                      </w:pPr>
                      <w:r>
                        <w:rPr>
                          <w:color w:val="000000"/>
                        </w:rPr>
                        <w:fldChar w:fldCharType="begin"/>
                      </w:r>
                      <w:r>
                        <w:rPr>
                          <w:color w:val="000000"/>
                        </w:rPr>
                        <w:instrText xml:space="preserve"> PAGE </w:instrText>
                      </w:r>
                      <w:r>
                        <w:rPr>
                          <w:color w:val="000000"/>
                        </w:rPr>
                        <w:fldChar w:fldCharType="separate"/>
                      </w:r>
                      <w:r w:rsidR="00E12509">
                        <w:rPr>
                          <w:noProof/>
                          <w:color w:val="000000"/>
                        </w:rPr>
                        <w:t>44</w:t>
                      </w:r>
                      <w:r>
                        <w:rPr>
                          <w:color w:val="00000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184C848" w14:textId="77777777" w:rsidR="00B73EF2" w:rsidRPr="009E6A74" w:rsidRDefault="00B73EF2">
      <w:pPr>
        <w:pStyle w:val="17"/>
        <w:spacing w:line="360" w:lineRule="auto"/>
        <w:rPr>
          <w:rFonts w:ascii="Times New Roman" w:hAnsi="Times New Roman" w:cs="Times New Roman"/>
        </w:rPr>
      </w:pPr>
    </w:p>
    <w:sectPr w:rsidR="00B73EF2" w:rsidRPr="009E6A74">
      <w:footerReference w:type="even" r:id="rId49"/>
      <w:footerReference w:type="default" r:id="rId50"/>
      <w:footerReference w:type="first" r:id="rId51"/>
      <w:pgSz w:w="11906" w:h="16838"/>
      <w:pgMar w:top="1134" w:right="850" w:bottom="1134" w:left="1701" w:header="720" w:footer="720" w:gutter="0"/>
      <w:cols w:space="720"/>
      <w:docGrid w:linePitch="24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1DF6DE" w14:textId="77777777" w:rsidR="00783A3D" w:rsidRDefault="00783A3D">
      <w:r>
        <w:separator/>
      </w:r>
    </w:p>
  </w:endnote>
  <w:endnote w:type="continuationSeparator" w:id="0">
    <w:p w14:paraId="52476442" w14:textId="77777777" w:rsidR="00783A3D" w:rsidRDefault="00783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  <w:sig w:usb0="00000001" w:usb1="00000000" w:usb2="00000000" w:usb3="00000000" w:csb0="00000004" w:csb1="00000000"/>
  </w:font>
  <w:font w:name="WenQuanYi Micro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  <w:sig w:usb0="000000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jaVu Sans">
    <w:altName w:val="MS Mincho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Lohit Devanagar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roid Sans Devanagari">
    <w:charset w:val="01"/>
    <w:family w:val="auto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Nimbus Sans L">
    <w:altName w:val="Arial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1"/>
    <w:family w:val="roman"/>
    <w:pitch w:val="variable"/>
    <w:sig w:usb0="000000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7E55B" w14:textId="77777777" w:rsidR="007769D7" w:rsidRDefault="007769D7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F84881">
      <w:rPr>
        <w:noProof/>
      </w:rPr>
      <w:t>4</w:t>
    </w:r>
    <w:r>
      <w:fldChar w:fldCharType="end"/>
    </w:r>
  </w:p>
  <w:p w14:paraId="0EA6AE80" w14:textId="77777777" w:rsidR="005E05FA" w:rsidRDefault="005E05FA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33397" w14:textId="77777777" w:rsidR="005E05FA" w:rsidRDefault="005E05F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68C6D" w14:textId="77777777" w:rsidR="005E05FA" w:rsidRDefault="005E05F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88E4F2" w14:textId="77777777" w:rsidR="005E05FA" w:rsidRDefault="005E05FA">
    <w:pPr>
      <w:pStyle w:val="af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56075" w14:textId="77777777" w:rsidR="005E05FA" w:rsidRDefault="005E05FA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F5F454" w14:textId="77777777" w:rsidR="005E05FA" w:rsidRDefault="005E05F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D2ECC3" w14:textId="77777777" w:rsidR="005E05FA" w:rsidRDefault="005E05FA">
    <w:pPr>
      <w:pStyle w:val="af2"/>
      <w:jc w:val="center"/>
    </w:pPr>
    <w:r>
      <w:t>36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B5A7F" w14:textId="77777777" w:rsidR="005E05FA" w:rsidRDefault="005E05F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AB273A" w14:textId="77777777" w:rsidR="00783A3D" w:rsidRDefault="00783A3D">
      <w:r>
        <w:separator/>
      </w:r>
    </w:p>
  </w:footnote>
  <w:footnote w:type="continuationSeparator" w:id="0">
    <w:p w14:paraId="2817DF01" w14:textId="77777777" w:rsidR="00783A3D" w:rsidRDefault="00783A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b w:val="0"/>
        <w:sz w:val="2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 w:val="0"/>
        <w:sz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b w:val="0"/>
        <w:sz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b w:val="0"/>
        <w:sz w:val="28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b w:val="0"/>
        <w:sz w:val="28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b w:val="0"/>
        <w:sz w:val="28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b w:val="0"/>
        <w:sz w:val="28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b w:val="0"/>
        <w:sz w:val="28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TimesNewRomanPSMT" w:hAnsi="TimesNewRomanPSMT" w:cs="TimesNewRomanPSMT"/>
        <w:sz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b w:val="0"/>
        <w:sz w:val="28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b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b w:val="0"/>
        <w:sz w:val="28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b w:val="0"/>
        <w:sz w:val="28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b w:val="0"/>
        <w:sz w:val="2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b w:val="0"/>
        <w:sz w:val="28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b w:val="0"/>
        <w:sz w:val="28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b w:val="0"/>
        <w:sz w:val="28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TimesNewRomanPSMT" w:hAnsi="TimesNewRomanPSMT" w:cs="TimesNewRomanPSMT"/>
        <w:sz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b w:val="0"/>
        <w:sz w:val="28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b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b w:val="0"/>
        <w:sz w:val="28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b w:val="0"/>
        <w:sz w:val="28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b w:val="0"/>
        <w:sz w:val="2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b w:val="0"/>
        <w:sz w:val="28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b w:val="0"/>
        <w:sz w:val="28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b w:val="0"/>
        <w:sz w:val="28"/>
      </w:rPr>
    </w:lvl>
  </w:abstractNum>
  <w:abstractNum w:abstractNumId="3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TimesNewRomanPSMT" w:hAnsi="TimesNewRomanPSMT" w:cs="TimesNewRomanPSMT"/>
        <w:sz w:val="28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>
        <w:b w:val="0"/>
        <w:sz w:val="28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>
        <w:b w:val="0"/>
        <w:sz w:val="2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b w:val="0"/>
        <w:sz w:val="28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  <w:rPr>
        <w:b w:val="0"/>
        <w:sz w:val="28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  <w:rPr>
        <w:b w:val="0"/>
        <w:sz w:val="2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  <w:rPr>
        <w:b w:val="0"/>
        <w:sz w:val="28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  <w:rPr>
        <w:b w:val="0"/>
        <w:sz w:val="28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  <w:rPr>
        <w:b w:val="0"/>
        <w:sz w:val="28"/>
      </w:rPr>
    </w:lvl>
  </w:abstractNum>
  <w:abstractNum w:abstractNumId="4">
    <w:nsid w:val="00000005"/>
    <w:multiLevelType w:val="multilevel"/>
    <w:tmpl w:val="00000005"/>
    <w:name w:val="WW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b w:val="0"/>
        <w:sz w:val="24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 w:val="0"/>
        <w:sz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b w:val="0"/>
        <w:sz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b w:val="0"/>
        <w:sz w:val="28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b w:val="0"/>
        <w:sz w:val="28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b w:val="0"/>
        <w:sz w:val="28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b w:val="0"/>
        <w:sz w:val="28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b w:val="0"/>
        <w:sz w:val="28"/>
      </w:rPr>
    </w:lvl>
  </w:abstractNum>
  <w:abstractNum w:abstractNumId="5">
    <w:nsid w:val="00000006"/>
    <w:multiLevelType w:val="multilevel"/>
    <w:tmpl w:val="00000006"/>
    <w:name w:val="WW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b w:val="0"/>
        <w:sz w:val="28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b w:val="0"/>
        <w:sz w:val="28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b w:val="0"/>
        <w:sz w:val="28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b w:val="0"/>
        <w:sz w:val="24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b w:val="0"/>
        <w:sz w:val="28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b w:val="0"/>
        <w:sz w:val="28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b w:val="0"/>
        <w:sz w:val="28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b w:val="0"/>
        <w:sz w:val="28"/>
      </w:rPr>
    </w:lvl>
  </w:abstractNum>
  <w:abstractNum w:abstractNumId="6">
    <w:nsid w:val="00000007"/>
    <w:multiLevelType w:val="multilevel"/>
    <w:tmpl w:val="00000007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8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70" w:hanging="750"/>
      </w:pPr>
    </w:lvl>
    <w:lvl w:ilvl="2">
      <w:start w:val="8"/>
      <w:numFmt w:val="decimal"/>
      <w:lvlText w:val="%1.%2.%3."/>
      <w:lvlJc w:val="left"/>
      <w:pPr>
        <w:tabs>
          <w:tab w:val="num" w:pos="0"/>
        </w:tabs>
        <w:ind w:left="1170" w:hanging="75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50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6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80" w:hanging="2160"/>
      </w:pPr>
    </w:lvl>
  </w:abstractNum>
  <w:abstractNum w:abstractNumId="7">
    <w:nsid w:val="00000008"/>
    <w:multiLevelType w:val="multilevel"/>
    <w:tmpl w:val="00000008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675" w:hanging="67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5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</w:lvl>
  </w:abstractNum>
  <w:abstractNum w:abstractNumId="8">
    <w:nsid w:val="00000009"/>
    <w:multiLevelType w:val="multilevel"/>
    <w:tmpl w:val="00000009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TimesNewRomanPSMT" w:hAnsi="TimesNewRomanPSMT" w:cs="TimesNewRomanPSMT"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9">
    <w:nsid w:val="0000000A"/>
    <w:multiLevelType w:val="multilevel"/>
    <w:tmpl w:val="0000000A"/>
    <w:name w:val="WWNum10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88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62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092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5096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646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782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882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0192" w:hanging="2160"/>
      </w:pPr>
    </w:lvl>
  </w:abstractNum>
  <w:abstractNum w:abstractNumId="10">
    <w:nsid w:val="0000000B"/>
    <w:multiLevelType w:val="multilevel"/>
    <w:tmpl w:val="0000000B"/>
    <w:name w:val="WWNum1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TimesNewRomanPSMT" w:hAnsi="TimesNewRomanPSMT" w:cs="TimesNewRomanPSMT"/>
        <w:b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1">
    <w:nsid w:val="0000000C"/>
    <w:multiLevelType w:val="multilevel"/>
    <w:tmpl w:val="0000000C"/>
    <w:name w:val="WWNum12"/>
    <w:lvl w:ilvl="0">
      <w:start w:val="1"/>
      <w:numFmt w:val="bullet"/>
      <w:lvlText w:val=""/>
      <w:lvlJc w:val="left"/>
      <w:pPr>
        <w:tabs>
          <w:tab w:val="num" w:pos="0"/>
        </w:tabs>
        <w:ind w:left="786" w:hanging="360"/>
      </w:pPr>
      <w:rPr>
        <w:rFonts w:ascii="TimesNewRomanPSMT" w:hAnsi="TimesNewRomanPSMT" w:cs="TimesNewRomanPSM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Liberation Sans" w:hAnsi="Liberation Sans" w:cs="Liberation San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enQuanYi Micro Hei" w:hAnsi="WenQuanYi Micro Hei" w:cs="WenQuanYi Micro He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TimesNewRomanPSMT" w:hAnsi="TimesNewRomanPSMT" w:cs="TimesNewRomanPSM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Liberation Sans" w:hAnsi="Liberation Sans" w:cs="Liberation San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enQuanYi Micro Hei" w:hAnsi="WenQuanYi Micro Hei" w:cs="WenQuanYi Micro He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TimesNewRomanPSMT" w:hAnsi="TimesNewRomanPSMT" w:cs="TimesNewRomanPSM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Liberation Sans" w:hAnsi="Liberation Sans" w:cs="Liberation San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enQuanYi Micro Hei" w:hAnsi="WenQuanYi Micro Hei" w:cs="WenQuanYi Micro Hei"/>
      </w:rPr>
    </w:lvl>
  </w:abstractNum>
  <w:abstractNum w:abstractNumId="12">
    <w:nsid w:val="0000000D"/>
    <w:multiLevelType w:val="multilevel"/>
    <w:tmpl w:val="0000000D"/>
    <w:name w:val="WWNum13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TimesNewRomanPSMT" w:hAnsi="TimesNewRomanPSMT" w:cs="TimesNewRomanPSM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Liberation Sans" w:hAnsi="Liberation Sans" w:cs="Liberation San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enQuanYi Micro Hei" w:hAnsi="WenQuanYi Micro Hei" w:cs="WenQuanYi Micro He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TimesNewRomanPSMT" w:hAnsi="TimesNewRomanPSMT" w:cs="TimesNewRomanPSM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Liberation Sans" w:hAnsi="Liberation Sans" w:cs="Liberation San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enQuanYi Micro Hei" w:hAnsi="WenQuanYi Micro Hei" w:cs="WenQuanYi Micro He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TimesNewRomanPSMT" w:hAnsi="TimesNewRomanPSMT" w:cs="TimesNewRomanPSM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Liberation Sans" w:hAnsi="Liberation Sans" w:cs="Liberation San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enQuanYi Micro Hei" w:hAnsi="WenQuanYi Micro Hei" w:cs="WenQuanYi Micro Hei"/>
      </w:rPr>
    </w:lvl>
  </w:abstractNum>
  <w:abstractNum w:abstractNumId="13">
    <w:nsid w:val="0000000E"/>
    <w:multiLevelType w:val="multilevel"/>
    <w:tmpl w:val="0000000E"/>
    <w:name w:val="WWNum14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TimesNewRomanPSMT" w:hAnsi="TimesNewRomanPSMT" w:cs="TimesNewRomanPSM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Liberation Sans" w:hAnsi="Liberation Sans" w:cs="Liberation San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enQuanYi Micro Hei" w:hAnsi="WenQuanYi Micro Hei" w:cs="WenQuanYi Micro He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TimesNewRomanPSMT" w:hAnsi="TimesNewRomanPSMT" w:cs="TimesNewRomanPSM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Liberation Sans" w:hAnsi="Liberation Sans" w:cs="Liberation San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enQuanYi Micro Hei" w:hAnsi="WenQuanYi Micro Hei" w:cs="WenQuanYi Micro He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TimesNewRomanPSMT" w:hAnsi="TimesNewRomanPSMT" w:cs="TimesNewRomanPSM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Liberation Sans" w:hAnsi="Liberation Sans" w:cs="Liberation San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enQuanYi Micro Hei" w:hAnsi="WenQuanYi Micro Hei" w:cs="WenQuanYi Micro Hei"/>
      </w:rPr>
    </w:lvl>
  </w:abstractNum>
  <w:abstractNum w:abstractNumId="14">
    <w:nsid w:val="0000000F"/>
    <w:multiLevelType w:val="multilevel"/>
    <w:tmpl w:val="0000000F"/>
    <w:name w:val="WWNum15"/>
    <w:lvl w:ilvl="0">
      <w:start w:val="1"/>
      <w:numFmt w:val="bullet"/>
      <w:lvlText w:val=""/>
      <w:lvlJc w:val="left"/>
      <w:pPr>
        <w:tabs>
          <w:tab w:val="num" w:pos="0"/>
        </w:tabs>
        <w:ind w:left="360" w:hanging="360"/>
      </w:pPr>
      <w:rPr>
        <w:rFonts w:ascii="TimesNewRomanPSMT" w:hAnsi="TimesNewRomanPSMT" w:cs="TimesNewRomanPSM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Liberation Sans" w:hAnsi="Liberation Sans" w:cs="Liberation San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enQuanYi Micro Hei" w:hAnsi="WenQuanYi Micro Hei" w:cs="WenQuanYi Micro He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TimesNewRomanPSMT" w:hAnsi="TimesNewRomanPSMT" w:cs="TimesNewRomanPSM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Liberation Sans" w:hAnsi="Liberation Sans" w:cs="Liberation San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enQuanYi Micro Hei" w:hAnsi="WenQuanYi Micro Hei" w:cs="WenQuanYi Micro He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TimesNewRomanPSMT" w:hAnsi="TimesNewRomanPSMT" w:cs="TimesNewRomanPSM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Liberation Sans" w:hAnsi="Liberation Sans" w:cs="Liberation San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enQuanYi Micro Hei" w:hAnsi="WenQuanYi Micro Hei" w:cs="WenQuanYi Micro Hei"/>
      </w:rPr>
    </w:lvl>
  </w:abstractNum>
  <w:abstractNum w:abstractNumId="15">
    <w:nsid w:val="00000010"/>
    <w:multiLevelType w:val="multilevel"/>
    <w:tmpl w:val="00000010"/>
    <w:name w:val="WWNum16"/>
    <w:lvl w:ilvl="0">
      <w:start w:val="1"/>
      <w:numFmt w:val="bullet"/>
      <w:lvlText w:val=""/>
      <w:lvlJc w:val="left"/>
      <w:pPr>
        <w:tabs>
          <w:tab w:val="num" w:pos="0"/>
        </w:tabs>
        <w:ind w:left="436" w:hanging="360"/>
      </w:pPr>
      <w:rPr>
        <w:rFonts w:ascii="TimesNewRomanPSMT" w:hAnsi="TimesNewRomanPSMT" w:cs="TimesNewRomanPSMT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56" w:hanging="360"/>
      </w:pPr>
      <w:rPr>
        <w:rFonts w:ascii="Liberation Sans" w:hAnsi="Liberation Sans" w:cs="Liberation San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76" w:hanging="360"/>
      </w:pPr>
      <w:rPr>
        <w:rFonts w:ascii="WenQuanYi Micro Hei" w:hAnsi="WenQuanYi Micro Hei" w:cs="WenQuanYi Micro Hei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96" w:hanging="360"/>
      </w:pPr>
      <w:rPr>
        <w:rFonts w:ascii="TimesNewRomanPSMT" w:hAnsi="TimesNewRomanPSMT" w:cs="TimesNewRomanPSM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16" w:hanging="360"/>
      </w:pPr>
      <w:rPr>
        <w:rFonts w:ascii="Liberation Sans" w:hAnsi="Liberation Sans" w:cs="Liberation San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36" w:hanging="360"/>
      </w:pPr>
      <w:rPr>
        <w:rFonts w:ascii="WenQuanYi Micro Hei" w:hAnsi="WenQuanYi Micro Hei" w:cs="WenQuanYi Micro Hei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56" w:hanging="360"/>
      </w:pPr>
      <w:rPr>
        <w:rFonts w:ascii="TimesNewRomanPSMT" w:hAnsi="TimesNewRomanPSMT" w:cs="TimesNewRomanPSM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76" w:hanging="360"/>
      </w:pPr>
      <w:rPr>
        <w:rFonts w:ascii="Liberation Sans" w:hAnsi="Liberation Sans" w:cs="Liberation San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96" w:hanging="360"/>
      </w:pPr>
      <w:rPr>
        <w:rFonts w:ascii="WenQuanYi Micro Hei" w:hAnsi="WenQuanYi Micro Hei" w:cs="WenQuanYi Micro Hei"/>
      </w:rPr>
    </w:lvl>
  </w:abstractNum>
  <w:abstractNum w:abstractNumId="16">
    <w:nsid w:val="00000011"/>
    <w:multiLevelType w:val="multilevel"/>
    <w:tmpl w:val="00000011"/>
    <w:name w:val="WW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NewRomanPSMT" w:hAnsi="TimesNewRomanPSMT" w:cs="TimesNewRomanPSMT"/>
        <w:color w:val="1D1B11"/>
        <w:sz w:val="28"/>
        <w:szCs w:val="24"/>
        <w:lang w:eastAsia="ar-SA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Tahoma" w:hAnsi="Tahoma" w:cs="Tahoma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Tahoma" w:hAnsi="Tahoma" w:cs="Tahoma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TimesNewRomanPSMT" w:hAnsi="TimesNewRomanPSMT" w:cs="TimesNewRomanPSMT"/>
        <w:color w:val="1D1B11"/>
        <w:sz w:val="24"/>
        <w:szCs w:val="24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Tahoma" w:hAnsi="Tahoma" w:cs="Tahoma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Tahoma" w:hAnsi="Tahoma" w:cs="Tahoma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NewRomanPSMT" w:hAnsi="TimesNewRomanPSMT" w:cs="TimesNewRomanPSMT"/>
        <w:color w:val="1D1B11"/>
        <w:sz w:val="24"/>
        <w:szCs w:val="24"/>
        <w:lang w:eastAsia="ar-SA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Tahoma" w:hAnsi="Tahoma" w:cs="Tahoma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Tahoma" w:hAnsi="Tahoma" w:cs="Tahoma"/>
      </w:rPr>
    </w:lvl>
  </w:abstractNum>
  <w:abstractNum w:abstractNumId="17">
    <w:nsid w:val="00000012"/>
    <w:multiLevelType w:val="multilevel"/>
    <w:tmpl w:val="00000012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8">
    <w:nsid w:val="00000013"/>
    <w:multiLevelType w:val="multilevel"/>
    <w:tmpl w:val="00000013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9">
    <w:nsid w:val="00000014"/>
    <w:multiLevelType w:val="multilevel"/>
    <w:tmpl w:val="00000014"/>
    <w:name w:val="WW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0">
    <w:nsid w:val="00000015"/>
    <w:multiLevelType w:val="multilevel"/>
    <w:tmpl w:val="00000015"/>
    <w:name w:val="WWNum21"/>
    <w:lvl w:ilvl="0">
      <w:start w:val="1"/>
      <w:numFmt w:val="decimal"/>
      <w:lvlText w:val="%1."/>
      <w:lvlJc w:val="left"/>
      <w:pPr>
        <w:tabs>
          <w:tab w:val="num" w:pos="0"/>
        </w:tabs>
        <w:ind w:left="87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1">
    <w:nsid w:val="00000016"/>
    <w:multiLevelType w:val="multilevel"/>
    <w:tmpl w:val="00000016"/>
    <w:name w:val="WWNum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eastAsia="Liberation Serif" w:hAnsi="Wingdings" w:cs="Segoe UI"/>
        <w:b/>
        <w:bCs/>
        <w:i w:val="0"/>
        <w:iCs w:val="0"/>
        <w:sz w:val="28"/>
        <w:szCs w:val="28"/>
        <w:lang w:eastAsia="en-US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szCs w:val="28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2">
    <w:nsid w:val="00000017"/>
    <w:multiLevelType w:val="multilevel"/>
    <w:tmpl w:val="0000001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3AD71495"/>
    <w:multiLevelType w:val="multilevel"/>
    <w:tmpl w:val="9E22F1BE"/>
    <w:lvl w:ilvl="0">
      <w:start w:val="1"/>
      <w:numFmt w:val="bullet"/>
      <w:lvlText w:val="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Liberation Sans" w:hAnsi="Liberation Sans" w:cs="Liberation San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enQuanYi Micro Hei" w:hAnsi="WenQuanYi Micro Hei" w:cs="WenQuanYi Micro Hei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TimesNewRomanPSMT" w:hAnsi="TimesNewRomanPSMT" w:cs="TimesNewRomanPSMT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Liberation Sans" w:hAnsi="Liberation Sans" w:cs="Liberation Sans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enQuanYi Micro Hei" w:hAnsi="WenQuanYi Micro Hei" w:cs="WenQuanYi Micro Hei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TimesNewRomanPSMT" w:hAnsi="TimesNewRomanPSMT" w:cs="TimesNewRomanPSMT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Liberation Sans" w:hAnsi="Liberation Sans" w:cs="Liberation Sans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enQuanYi Micro Hei" w:hAnsi="WenQuanYi Micro Hei" w:cs="WenQuanYi Micro Hei" w:hint="default"/>
      </w:rPr>
    </w:lvl>
  </w:abstractNum>
  <w:abstractNum w:abstractNumId="24">
    <w:nsid w:val="55B53CA6"/>
    <w:multiLevelType w:val="multilevel"/>
    <w:tmpl w:val="777681C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b/>
        <w:i/>
        <w:color w:val="000000"/>
        <w:sz w:val="28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  <w:b/>
        <w:i/>
        <w:color w:val="000000"/>
        <w:sz w:val="28"/>
      </w:rPr>
    </w:lvl>
    <w:lvl w:ilvl="2">
      <w:start w:val="5"/>
      <w:numFmt w:val="decimal"/>
      <w:lvlText w:val="%1.%2.%3"/>
      <w:lvlJc w:val="left"/>
      <w:pPr>
        <w:ind w:left="1428" w:hanging="720"/>
      </w:pPr>
      <w:rPr>
        <w:rFonts w:hint="default"/>
        <w:b/>
        <w:i/>
        <w:color w:val="000000"/>
        <w:sz w:val="28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  <w:i/>
        <w:color w:val="000000"/>
        <w:sz w:val="28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  <w:i/>
        <w:color w:val="000000"/>
        <w:sz w:val="28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/>
        <w:i/>
        <w:color w:val="000000"/>
        <w:sz w:val="28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  <w:i/>
        <w:color w:val="000000"/>
        <w:sz w:val="28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/>
        <w:i/>
        <w:color w:val="000000"/>
        <w:sz w:val="28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b/>
        <w:i/>
        <w:color w:val="000000"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4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EF2"/>
    <w:rsid w:val="00032FEC"/>
    <w:rsid w:val="000E0181"/>
    <w:rsid w:val="001D0FE0"/>
    <w:rsid w:val="00225022"/>
    <w:rsid w:val="00260861"/>
    <w:rsid w:val="002A0894"/>
    <w:rsid w:val="00397F37"/>
    <w:rsid w:val="00491EBA"/>
    <w:rsid w:val="004D309A"/>
    <w:rsid w:val="005E05FA"/>
    <w:rsid w:val="00623E12"/>
    <w:rsid w:val="00653CA0"/>
    <w:rsid w:val="00710A61"/>
    <w:rsid w:val="00721E59"/>
    <w:rsid w:val="007769D7"/>
    <w:rsid w:val="00783A3D"/>
    <w:rsid w:val="009E3017"/>
    <w:rsid w:val="009E6A74"/>
    <w:rsid w:val="00B54FA5"/>
    <w:rsid w:val="00B73EF2"/>
    <w:rsid w:val="00DB4CEB"/>
    <w:rsid w:val="00E12509"/>
    <w:rsid w:val="00F15DE1"/>
    <w:rsid w:val="00F22C53"/>
    <w:rsid w:val="00F8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0272B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Wingdings" w:eastAsia="Wingdings" w:hAnsi="Wingdings" w:cs="Wingding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hAnsi="Liberation Serif"/>
      <w:color w:val="00000A"/>
      <w:kern w:val="1"/>
      <w:sz w:val="22"/>
      <w:szCs w:val="22"/>
    </w:rPr>
  </w:style>
  <w:style w:type="paragraph" w:styleId="1">
    <w:name w:val="heading 1"/>
    <w:basedOn w:val="a"/>
    <w:qFormat/>
    <w:pPr>
      <w:keepNext/>
      <w:keepLines/>
      <w:spacing w:before="240"/>
      <w:outlineLvl w:val="0"/>
    </w:pPr>
    <w:rPr>
      <w:rFonts w:ascii="DejaVu Sans" w:eastAsia="Courier New" w:hAnsi="DejaVu Sans" w:cs="Courier New"/>
      <w:color w:val="365F91"/>
      <w:sz w:val="32"/>
      <w:szCs w:val="32"/>
    </w:rPr>
  </w:style>
  <w:style w:type="paragraph" w:styleId="2">
    <w:name w:val="heading 2"/>
    <w:basedOn w:val="3"/>
    <w:qFormat/>
    <w:pPr>
      <w:widowControl w:val="0"/>
      <w:spacing w:after="60"/>
      <w:outlineLvl w:val="1"/>
    </w:pPr>
    <w:rPr>
      <w:rFonts w:ascii="Palatino Linotype" w:eastAsia="Wingdings" w:hAnsi="Palatino Linotype" w:cs="Palatino Linotype"/>
      <w:b/>
      <w:bCs/>
      <w:i/>
      <w:iCs/>
    </w:rPr>
  </w:style>
  <w:style w:type="paragraph" w:styleId="30">
    <w:name w:val="heading 3"/>
    <w:basedOn w:val="3"/>
    <w:qFormat/>
    <w:pPr>
      <w:widowControl w:val="0"/>
      <w:spacing w:after="60"/>
      <w:outlineLvl w:val="2"/>
    </w:pPr>
    <w:rPr>
      <w:rFonts w:ascii="Palatino Linotype" w:eastAsia="Wingdings" w:hAnsi="Palatino Linotype" w:cs="Palatino Linotype"/>
      <w:b/>
      <w:bCs/>
      <w:sz w:val="26"/>
      <w:szCs w:val="26"/>
    </w:rPr>
  </w:style>
  <w:style w:type="paragraph" w:styleId="5">
    <w:name w:val="heading 5"/>
    <w:basedOn w:val="3"/>
    <w:qFormat/>
    <w:pPr>
      <w:widowControl w:val="0"/>
      <w:tabs>
        <w:tab w:val="left" w:pos="0"/>
      </w:tabs>
      <w:ind w:firstLine="993"/>
      <w:jc w:val="both"/>
      <w:outlineLvl w:val="4"/>
    </w:pPr>
    <w:rPr>
      <w:rFonts w:ascii="Liberation Serif" w:eastAsia="Wingdings" w:hAnsi="Liberation Serif" w:cs="Wingdings"/>
      <w:b/>
      <w:bCs/>
      <w:szCs w:val="20"/>
    </w:rPr>
  </w:style>
  <w:style w:type="paragraph" w:styleId="7">
    <w:name w:val="heading 7"/>
    <w:basedOn w:val="3"/>
    <w:qFormat/>
    <w:pPr>
      <w:widowControl w:val="0"/>
      <w:spacing w:after="60"/>
      <w:outlineLvl w:val="6"/>
    </w:pPr>
    <w:rPr>
      <w:rFonts w:ascii="Liberation Serif" w:eastAsia="Wingdings" w:hAnsi="Liberation Serif" w:cs="Wingdings"/>
      <w:b/>
      <w:bCs/>
      <w:sz w:val="18"/>
      <w:szCs w:val="18"/>
    </w:rPr>
  </w:style>
  <w:style w:type="paragraph" w:styleId="8">
    <w:name w:val="heading 8"/>
    <w:basedOn w:val="3"/>
    <w:qFormat/>
    <w:pPr>
      <w:widowControl w:val="0"/>
      <w:spacing w:after="60"/>
      <w:outlineLvl w:val="7"/>
    </w:pPr>
    <w:rPr>
      <w:rFonts w:ascii="Liberation Serif" w:eastAsia="Wingdings" w:hAnsi="Liberation Serif" w:cs="Wingdings"/>
      <w:i/>
      <w:i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DejaVu Sans" w:eastAsia="Courier New" w:hAnsi="DejaVu Sans" w:cs="Courier New"/>
      <w:color w:val="365F91"/>
      <w:sz w:val="32"/>
      <w:szCs w:val="32"/>
    </w:rPr>
  </w:style>
  <w:style w:type="character" w:customStyle="1" w:styleId="21">
    <w:name w:val="Заголовок 2 Знак1"/>
    <w:rPr>
      <w:rFonts w:ascii="DejaVu Sans" w:hAnsi="DejaVu Sans" w:cs="Wingdings"/>
      <w:b/>
      <w:bCs/>
      <w:i/>
      <w:iCs/>
      <w:sz w:val="28"/>
      <w:szCs w:val="28"/>
    </w:rPr>
  </w:style>
  <w:style w:type="character" w:customStyle="1" w:styleId="31">
    <w:name w:val="Заголовок 3 Знак"/>
    <w:rPr>
      <w:rFonts w:ascii="DejaVu Sans" w:hAnsi="DejaVu Sans" w:cs="Wingdings"/>
      <w:b/>
      <w:bCs/>
      <w:sz w:val="26"/>
      <w:szCs w:val="26"/>
    </w:rPr>
  </w:style>
  <w:style w:type="character" w:customStyle="1" w:styleId="51">
    <w:name w:val="Заголовок 5 Знак1"/>
    <w:rPr>
      <w:rFonts w:ascii="Liberation Serif" w:hAnsi="Liberation Serif" w:cs="Wingdings"/>
      <w:b/>
      <w:bCs/>
      <w:i/>
      <w:iCs/>
      <w:sz w:val="26"/>
      <w:szCs w:val="26"/>
    </w:rPr>
  </w:style>
  <w:style w:type="character" w:customStyle="1" w:styleId="71">
    <w:name w:val="Заголовок 7 Знак1"/>
    <w:rPr>
      <w:rFonts w:ascii="Liberation Serif" w:hAnsi="Liberation Serif" w:cs="Wingdings"/>
      <w:sz w:val="24"/>
      <w:szCs w:val="24"/>
    </w:rPr>
  </w:style>
  <w:style w:type="character" w:customStyle="1" w:styleId="80">
    <w:name w:val="Заголовок 8 Знак"/>
    <w:rPr>
      <w:rFonts w:ascii="Liberation Serif" w:hAnsi="Liberation Serif" w:cs="Wingdings"/>
      <w:i/>
      <w:iCs/>
      <w:sz w:val="24"/>
      <w:szCs w:val="24"/>
    </w:rPr>
  </w:style>
  <w:style w:type="character" w:customStyle="1" w:styleId="20">
    <w:name w:val="Заголовок 2 Знак"/>
    <w:rPr>
      <w:rFonts w:cs="Wingdings"/>
    </w:rPr>
  </w:style>
  <w:style w:type="character" w:customStyle="1" w:styleId="50">
    <w:name w:val="Заголовок 5 Знак"/>
    <w:rPr>
      <w:rFonts w:cs="Wingdings"/>
    </w:rPr>
  </w:style>
  <w:style w:type="character" w:customStyle="1" w:styleId="70">
    <w:name w:val="Заголовок 7 Знак"/>
    <w:rPr>
      <w:rFonts w:cs="Wingdings"/>
    </w:rPr>
  </w:style>
  <w:style w:type="character" w:customStyle="1" w:styleId="a3">
    <w:name w:val="Основной текст Знак"/>
    <w:rPr>
      <w:rFonts w:cs="Wingdings"/>
    </w:rPr>
  </w:style>
  <w:style w:type="character" w:customStyle="1" w:styleId="a4">
    <w:name w:val="Нижний колонтитул Знак"/>
    <w:uiPriority w:val="99"/>
    <w:rPr>
      <w:rFonts w:cs="Wingdings"/>
    </w:rPr>
  </w:style>
  <w:style w:type="character" w:customStyle="1" w:styleId="12">
    <w:name w:val="Номер страницы1"/>
    <w:rPr>
      <w:rFonts w:cs="Wingdings"/>
    </w:rPr>
  </w:style>
  <w:style w:type="character" w:styleId="a5">
    <w:name w:val="Strong"/>
    <w:qFormat/>
    <w:rPr>
      <w:rFonts w:cs="Wingdings"/>
      <w:b/>
      <w:bCs/>
    </w:rPr>
  </w:style>
  <w:style w:type="character" w:styleId="a6">
    <w:name w:val="Hyperlink"/>
    <w:rPr>
      <w:color w:val="0000FF"/>
      <w:u w:val="single"/>
    </w:rPr>
  </w:style>
  <w:style w:type="character" w:customStyle="1" w:styleId="Zag11">
    <w:name w:val="Zag_11"/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7z0">
    <w:name w:val="WW8Num7z0"/>
  </w:style>
  <w:style w:type="character" w:customStyle="1" w:styleId="WW8Num13z0">
    <w:name w:val="WW8Num13z0"/>
  </w:style>
  <w:style w:type="character" w:customStyle="1" w:styleId="WW8Num6z0">
    <w:name w:val="WW8Num6z0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13">
    <w:name w:val="Основной текст Знак1"/>
    <w:rPr>
      <w:rFonts w:cs="Wingdings"/>
    </w:rPr>
  </w:style>
  <w:style w:type="character" w:customStyle="1" w:styleId="TitleChar">
    <w:name w:val="Title Char"/>
    <w:rPr>
      <w:rFonts w:ascii="DejaVu Sans" w:hAnsi="DejaVu Sans" w:cs="Wingdings"/>
      <w:b/>
      <w:bCs/>
      <w:sz w:val="32"/>
      <w:szCs w:val="32"/>
    </w:rPr>
  </w:style>
  <w:style w:type="character" w:customStyle="1" w:styleId="14">
    <w:name w:val="Нижний колонтитул Знак1"/>
    <w:rPr>
      <w:rFonts w:cs="Wingdings"/>
    </w:rPr>
  </w:style>
  <w:style w:type="character" w:customStyle="1" w:styleId="a7">
    <w:name w:val="Основной текст с отступом Знак"/>
    <w:rPr>
      <w:rFonts w:cs="Wingdings"/>
    </w:rPr>
  </w:style>
  <w:style w:type="character" w:customStyle="1" w:styleId="15">
    <w:name w:val="Строгий1"/>
    <w:rPr>
      <w:rFonts w:cs="Wingdings"/>
      <w:b/>
      <w:bCs/>
    </w:rPr>
  </w:style>
  <w:style w:type="character" w:customStyle="1" w:styleId="22">
    <w:name w:val="Основной текст с отступом 2 Знак"/>
    <w:rPr>
      <w:rFonts w:cs="Wingdings"/>
    </w:rPr>
  </w:style>
  <w:style w:type="character" w:customStyle="1" w:styleId="32">
    <w:name w:val="Основной текст с отступом 3 Знак"/>
    <w:rPr>
      <w:rFonts w:cs="Wingdings"/>
      <w:sz w:val="16"/>
      <w:szCs w:val="16"/>
    </w:rPr>
  </w:style>
  <w:style w:type="character" w:customStyle="1" w:styleId="23">
    <w:name w:val="Основной текст 2 Знак"/>
    <w:rPr>
      <w:rFonts w:cs="Wingdings"/>
    </w:rPr>
  </w:style>
  <w:style w:type="character" w:customStyle="1" w:styleId="a8">
    <w:name w:val="Верхний колонтитул Знак"/>
    <w:rPr>
      <w:rFonts w:cs="Wingdings"/>
    </w:rPr>
  </w:style>
  <w:style w:type="character" w:customStyle="1" w:styleId="ListLabel7">
    <w:name w:val="ListLabel 7"/>
    <w:rPr>
      <w:rFonts w:cs="Wingdings"/>
      <w:b w:val="0"/>
      <w:sz w:val="28"/>
    </w:rPr>
  </w:style>
  <w:style w:type="character" w:customStyle="1" w:styleId="ListLabel8">
    <w:name w:val="ListLabel 8"/>
    <w:rPr>
      <w:rFonts w:eastAsia="Tahoma"/>
    </w:rPr>
  </w:style>
  <w:style w:type="character" w:customStyle="1" w:styleId="ListLabel9">
    <w:name w:val="ListLabel 9"/>
    <w:rPr>
      <w:b w:val="0"/>
      <w:sz w:val="28"/>
    </w:rPr>
  </w:style>
  <w:style w:type="character" w:customStyle="1" w:styleId="ListLabel10">
    <w:name w:val="ListLabel 10"/>
    <w:rPr>
      <w:rFonts w:cs="TimesNewRomanPSMT"/>
    </w:rPr>
  </w:style>
  <w:style w:type="character" w:customStyle="1" w:styleId="ListLabel11">
    <w:name w:val="ListLabel 11"/>
    <w:rPr>
      <w:rFonts w:cs="Liberation Sans"/>
    </w:rPr>
  </w:style>
  <w:style w:type="character" w:customStyle="1" w:styleId="ListLabel12">
    <w:name w:val="ListLabel 12"/>
    <w:rPr>
      <w:rFonts w:cs="WenQuanYi Micro Hei"/>
    </w:rPr>
  </w:style>
  <w:style w:type="character" w:customStyle="1" w:styleId="a9">
    <w:name w:val="Без интервала Знак"/>
    <w:rPr>
      <w:rFonts w:ascii="Lohit Devanagari" w:eastAsia="Droid Sans Devanagari" w:hAnsi="Lohit Devanagari" w:cs="Droid Sans Devanagari"/>
      <w:color w:val="00000A"/>
      <w:sz w:val="24"/>
      <w:szCs w:val="24"/>
      <w:lang w:eastAsia="zh-CN" w:bidi="hi-IN"/>
    </w:rPr>
  </w:style>
  <w:style w:type="character" w:styleId="aa">
    <w:name w:val="Emphasis"/>
    <w:qFormat/>
    <w:rPr>
      <w:i/>
      <w:iCs/>
    </w:rPr>
  </w:style>
  <w:style w:type="character" w:customStyle="1" w:styleId="24">
    <w:name w:val="Основной текст (2)"/>
    <w:rPr>
      <w:rFonts w:ascii="Mangal" w:eastAsia="Mangal" w:hAnsi="Mangal" w:cs="Mang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ab">
    <w:name w:val="Текст выноски Знак"/>
    <w:rPr>
      <w:rFonts w:ascii="Arial Unicode MS" w:eastAsia="Courier New" w:hAnsi="Arial Unicode MS" w:cs="Arial Unicode MS"/>
      <w:sz w:val="16"/>
      <w:szCs w:val="16"/>
    </w:rPr>
  </w:style>
  <w:style w:type="character" w:customStyle="1" w:styleId="z-">
    <w:name w:val="z-Начало формы Знак"/>
    <w:rPr>
      <w:rFonts w:ascii="Palatino Linotype" w:hAnsi="Palatino Linotype" w:cs="Palatino Linotype"/>
      <w:vanish/>
      <w:sz w:val="16"/>
      <w:szCs w:val="16"/>
    </w:rPr>
  </w:style>
  <w:style w:type="character" w:customStyle="1" w:styleId="z-0">
    <w:name w:val="z-Конец формы Знак"/>
    <w:rPr>
      <w:rFonts w:ascii="Palatino Linotype" w:hAnsi="Palatino Linotype" w:cs="Palatino Linotype"/>
      <w:vanish/>
      <w:sz w:val="16"/>
      <w:szCs w:val="16"/>
    </w:rPr>
  </w:style>
  <w:style w:type="character" w:customStyle="1" w:styleId="aspan">
    <w:name w:val="aspan"/>
    <w:basedOn w:val="10"/>
  </w:style>
  <w:style w:type="character" w:customStyle="1" w:styleId="16">
    <w:name w:val="Основной шрифт абзаца1"/>
  </w:style>
  <w:style w:type="character" w:customStyle="1" w:styleId="ac">
    <w:name w:val="Основной текст_"/>
    <w:rPr>
      <w:rFonts w:ascii="Wingdings" w:hAnsi="Wingdings"/>
      <w:shd w:val="clear" w:color="auto" w:fill="FFFFFF"/>
    </w:rPr>
  </w:style>
  <w:style w:type="character" w:customStyle="1" w:styleId="FontStyle25">
    <w:name w:val="Font Style25"/>
    <w:rPr>
      <w:rFonts w:ascii="Wingdings" w:hAnsi="Wingdings" w:cs="Wingdings"/>
      <w:b/>
      <w:bCs/>
      <w:sz w:val="26"/>
      <w:szCs w:val="26"/>
    </w:rPr>
  </w:style>
  <w:style w:type="character" w:customStyle="1" w:styleId="FontStyle21">
    <w:name w:val="Font Style21"/>
    <w:rPr>
      <w:rFonts w:ascii="Wingdings" w:hAnsi="Wingdings" w:cs="Wingdings"/>
      <w:sz w:val="26"/>
      <w:szCs w:val="26"/>
    </w:rPr>
  </w:style>
  <w:style w:type="character" w:customStyle="1" w:styleId="FontStyle22">
    <w:name w:val="Font Style22"/>
    <w:rPr>
      <w:rFonts w:ascii="Wingdings" w:hAnsi="Wingdings" w:cs="Wingdings"/>
      <w:sz w:val="22"/>
      <w:szCs w:val="22"/>
    </w:rPr>
  </w:style>
  <w:style w:type="character" w:customStyle="1" w:styleId="FontStyle27">
    <w:name w:val="Font Style27"/>
    <w:rPr>
      <w:rFonts w:ascii="Wingdings" w:hAnsi="Wingdings" w:cs="Wingdings"/>
      <w:b/>
      <w:bCs/>
      <w:sz w:val="22"/>
      <w:szCs w:val="22"/>
    </w:rPr>
  </w:style>
  <w:style w:type="character" w:customStyle="1" w:styleId="c5c1c19">
    <w:name w:val="c5 c1 c19"/>
    <w:rPr>
      <w:rFonts w:ascii="Wingdings" w:hAnsi="Wingdings" w:cs="Wingdings"/>
    </w:rPr>
  </w:style>
  <w:style w:type="character" w:customStyle="1" w:styleId="c5c1">
    <w:name w:val="c5 c1"/>
    <w:rPr>
      <w:rFonts w:ascii="Wingdings" w:hAnsi="Wingdings" w:cs="Wingdings"/>
    </w:rPr>
  </w:style>
  <w:style w:type="character" w:customStyle="1" w:styleId="WW8Num8z0">
    <w:name w:val="WW8Num8z0"/>
    <w:rPr>
      <w:rFonts w:ascii="TimesNewRomanPSMT" w:hAnsi="TimesNewRomanPSMT"/>
    </w:rPr>
  </w:style>
  <w:style w:type="character" w:customStyle="1" w:styleId="c18">
    <w:name w:val="c18"/>
    <w:basedOn w:val="10"/>
  </w:style>
  <w:style w:type="character" w:customStyle="1" w:styleId="ListLabel13">
    <w:name w:val="ListLabel 13"/>
    <w:rPr>
      <w:b w:val="0"/>
      <w:sz w:val="28"/>
    </w:rPr>
  </w:style>
  <w:style w:type="character" w:customStyle="1" w:styleId="ListLabel14">
    <w:name w:val="ListLabel 14"/>
    <w:rPr>
      <w:b w:val="0"/>
      <w:sz w:val="28"/>
    </w:rPr>
  </w:style>
  <w:style w:type="character" w:customStyle="1" w:styleId="ListLabel15">
    <w:name w:val="ListLabel 15"/>
    <w:rPr>
      <w:b w:val="0"/>
      <w:sz w:val="28"/>
    </w:rPr>
  </w:style>
  <w:style w:type="character" w:customStyle="1" w:styleId="ListLabel16">
    <w:name w:val="ListLabel 16"/>
    <w:rPr>
      <w:b w:val="0"/>
      <w:sz w:val="28"/>
    </w:rPr>
  </w:style>
  <w:style w:type="character" w:customStyle="1" w:styleId="ListLabel17">
    <w:name w:val="ListLabel 17"/>
    <w:rPr>
      <w:b w:val="0"/>
      <w:sz w:val="28"/>
    </w:rPr>
  </w:style>
  <w:style w:type="character" w:customStyle="1" w:styleId="ListLabel18">
    <w:name w:val="ListLabel 18"/>
    <w:rPr>
      <w:b w:val="0"/>
      <w:sz w:val="28"/>
    </w:rPr>
  </w:style>
  <w:style w:type="character" w:customStyle="1" w:styleId="ListLabel19">
    <w:name w:val="ListLabel 19"/>
    <w:rPr>
      <w:b w:val="0"/>
      <w:sz w:val="28"/>
    </w:rPr>
  </w:style>
  <w:style w:type="character" w:customStyle="1" w:styleId="ListLabel20">
    <w:name w:val="ListLabel 20"/>
    <w:rPr>
      <w:b w:val="0"/>
      <w:sz w:val="28"/>
    </w:rPr>
  </w:style>
  <w:style w:type="character" w:customStyle="1" w:styleId="ListLabel21">
    <w:name w:val="ListLabel 21"/>
    <w:rPr>
      <w:b w:val="0"/>
      <w:sz w:val="28"/>
    </w:rPr>
  </w:style>
  <w:style w:type="character" w:customStyle="1" w:styleId="ListLabel22">
    <w:name w:val="ListLabel 22"/>
    <w:rPr>
      <w:b w:val="0"/>
      <w:sz w:val="28"/>
    </w:rPr>
  </w:style>
  <w:style w:type="character" w:customStyle="1" w:styleId="ListLabel23">
    <w:name w:val="ListLabel 23"/>
    <w:rPr>
      <w:b w:val="0"/>
      <w:sz w:val="28"/>
    </w:rPr>
  </w:style>
  <w:style w:type="character" w:customStyle="1" w:styleId="ListLabel24">
    <w:name w:val="ListLabel 24"/>
    <w:rPr>
      <w:b w:val="0"/>
      <w:sz w:val="28"/>
    </w:rPr>
  </w:style>
  <w:style w:type="character" w:customStyle="1" w:styleId="ListLabel25">
    <w:name w:val="ListLabel 25"/>
    <w:rPr>
      <w:b w:val="0"/>
      <w:sz w:val="28"/>
    </w:rPr>
  </w:style>
  <w:style w:type="character" w:customStyle="1" w:styleId="ListLabel26">
    <w:name w:val="ListLabel 26"/>
    <w:rPr>
      <w:b w:val="0"/>
      <w:sz w:val="28"/>
    </w:rPr>
  </w:style>
  <w:style w:type="character" w:customStyle="1" w:styleId="ListLabel27">
    <w:name w:val="ListLabel 27"/>
    <w:rPr>
      <w:b w:val="0"/>
      <w:sz w:val="28"/>
    </w:rPr>
  </w:style>
  <w:style w:type="character" w:customStyle="1" w:styleId="ListLabel28">
    <w:name w:val="ListLabel 28"/>
    <w:rPr>
      <w:b w:val="0"/>
      <w:sz w:val="28"/>
    </w:rPr>
  </w:style>
  <w:style w:type="character" w:customStyle="1" w:styleId="ListLabel29">
    <w:name w:val="ListLabel 29"/>
    <w:rPr>
      <w:b w:val="0"/>
      <w:sz w:val="28"/>
    </w:rPr>
  </w:style>
  <w:style w:type="character" w:customStyle="1" w:styleId="ListLabel30">
    <w:name w:val="ListLabel 30"/>
    <w:rPr>
      <w:b w:val="0"/>
      <w:sz w:val="28"/>
    </w:rPr>
  </w:style>
  <w:style w:type="character" w:customStyle="1" w:styleId="ListLabel31">
    <w:name w:val="ListLabel 31"/>
    <w:rPr>
      <w:rFonts w:cs="TimesNewRomanPSMT"/>
      <w:sz w:val="28"/>
    </w:rPr>
  </w:style>
  <w:style w:type="character" w:customStyle="1" w:styleId="ListLabel32">
    <w:name w:val="ListLabel 32"/>
    <w:rPr>
      <w:b w:val="0"/>
      <w:sz w:val="28"/>
    </w:rPr>
  </w:style>
  <w:style w:type="character" w:customStyle="1" w:styleId="ListLabel33">
    <w:name w:val="ListLabel 33"/>
    <w:rPr>
      <w:b w:val="0"/>
      <w:sz w:val="28"/>
    </w:rPr>
  </w:style>
  <w:style w:type="character" w:customStyle="1" w:styleId="ListLabel34">
    <w:name w:val="ListLabel 34"/>
    <w:rPr>
      <w:b w:val="0"/>
      <w:sz w:val="28"/>
    </w:rPr>
  </w:style>
  <w:style w:type="character" w:customStyle="1" w:styleId="ListLabel35">
    <w:name w:val="ListLabel 35"/>
    <w:rPr>
      <w:b w:val="0"/>
      <w:sz w:val="28"/>
    </w:rPr>
  </w:style>
  <w:style w:type="character" w:customStyle="1" w:styleId="ListLabel36">
    <w:name w:val="ListLabel 36"/>
    <w:rPr>
      <w:b w:val="0"/>
      <w:sz w:val="28"/>
    </w:rPr>
  </w:style>
  <w:style w:type="character" w:customStyle="1" w:styleId="ListLabel37">
    <w:name w:val="ListLabel 37"/>
    <w:rPr>
      <w:b w:val="0"/>
      <w:sz w:val="28"/>
    </w:rPr>
  </w:style>
  <w:style w:type="character" w:customStyle="1" w:styleId="ListLabel38">
    <w:name w:val="ListLabel 38"/>
    <w:rPr>
      <w:b w:val="0"/>
      <w:sz w:val="28"/>
    </w:rPr>
  </w:style>
  <w:style w:type="character" w:customStyle="1" w:styleId="ListLabel39">
    <w:name w:val="ListLabel 39"/>
    <w:rPr>
      <w:b w:val="0"/>
      <w:sz w:val="28"/>
    </w:rPr>
  </w:style>
  <w:style w:type="character" w:customStyle="1" w:styleId="ListLabel40">
    <w:name w:val="ListLabel 40"/>
    <w:rPr>
      <w:rFonts w:cs="TimesNewRomanPSMT"/>
      <w:sz w:val="28"/>
    </w:rPr>
  </w:style>
  <w:style w:type="character" w:customStyle="1" w:styleId="ListLabel41">
    <w:name w:val="ListLabel 41"/>
    <w:rPr>
      <w:b w:val="0"/>
      <w:sz w:val="28"/>
    </w:rPr>
  </w:style>
  <w:style w:type="character" w:customStyle="1" w:styleId="ListLabel42">
    <w:name w:val="ListLabel 42"/>
    <w:rPr>
      <w:b w:val="0"/>
      <w:sz w:val="28"/>
    </w:rPr>
  </w:style>
  <w:style w:type="character" w:customStyle="1" w:styleId="ListLabel43">
    <w:name w:val="ListLabel 43"/>
    <w:rPr>
      <w:b w:val="0"/>
      <w:sz w:val="28"/>
    </w:rPr>
  </w:style>
  <w:style w:type="character" w:customStyle="1" w:styleId="ListLabel44">
    <w:name w:val="ListLabel 44"/>
    <w:rPr>
      <w:b w:val="0"/>
      <w:sz w:val="28"/>
    </w:rPr>
  </w:style>
  <w:style w:type="character" w:customStyle="1" w:styleId="ListLabel45">
    <w:name w:val="ListLabel 45"/>
    <w:rPr>
      <w:b w:val="0"/>
      <w:sz w:val="28"/>
    </w:rPr>
  </w:style>
  <w:style w:type="character" w:customStyle="1" w:styleId="ListLabel46">
    <w:name w:val="ListLabel 46"/>
    <w:rPr>
      <w:b w:val="0"/>
      <w:sz w:val="28"/>
    </w:rPr>
  </w:style>
  <w:style w:type="character" w:customStyle="1" w:styleId="ListLabel47">
    <w:name w:val="ListLabel 47"/>
    <w:rPr>
      <w:b w:val="0"/>
      <w:sz w:val="28"/>
    </w:rPr>
  </w:style>
  <w:style w:type="character" w:customStyle="1" w:styleId="ListLabel48">
    <w:name w:val="ListLabel 48"/>
    <w:rPr>
      <w:b w:val="0"/>
      <w:sz w:val="28"/>
    </w:rPr>
  </w:style>
  <w:style w:type="character" w:customStyle="1" w:styleId="ListLabel49">
    <w:name w:val="ListLabel 49"/>
    <w:rPr>
      <w:rFonts w:cs="TimesNewRomanPSMT"/>
      <w:sz w:val="28"/>
    </w:rPr>
  </w:style>
  <w:style w:type="character" w:customStyle="1" w:styleId="ListLabel50">
    <w:name w:val="ListLabel 50"/>
    <w:rPr>
      <w:b w:val="0"/>
      <w:sz w:val="28"/>
    </w:rPr>
  </w:style>
  <w:style w:type="character" w:customStyle="1" w:styleId="ListLabel51">
    <w:name w:val="ListLabel 51"/>
    <w:rPr>
      <w:b w:val="0"/>
      <w:sz w:val="28"/>
    </w:rPr>
  </w:style>
  <w:style w:type="character" w:customStyle="1" w:styleId="ListLabel52">
    <w:name w:val="ListLabel 52"/>
    <w:rPr>
      <w:b w:val="0"/>
      <w:sz w:val="28"/>
    </w:rPr>
  </w:style>
  <w:style w:type="character" w:customStyle="1" w:styleId="ListLabel53">
    <w:name w:val="ListLabel 53"/>
    <w:rPr>
      <w:b w:val="0"/>
      <w:sz w:val="28"/>
    </w:rPr>
  </w:style>
  <w:style w:type="character" w:customStyle="1" w:styleId="ListLabel54">
    <w:name w:val="ListLabel 54"/>
    <w:rPr>
      <w:b w:val="0"/>
      <w:sz w:val="28"/>
    </w:rPr>
  </w:style>
  <w:style w:type="character" w:customStyle="1" w:styleId="ListLabel55">
    <w:name w:val="ListLabel 55"/>
    <w:rPr>
      <w:b w:val="0"/>
      <w:sz w:val="28"/>
    </w:rPr>
  </w:style>
  <w:style w:type="character" w:customStyle="1" w:styleId="ListLabel56">
    <w:name w:val="ListLabel 56"/>
    <w:rPr>
      <w:b w:val="0"/>
      <w:sz w:val="28"/>
    </w:rPr>
  </w:style>
  <w:style w:type="character" w:customStyle="1" w:styleId="ListLabel57">
    <w:name w:val="ListLabel 57"/>
    <w:rPr>
      <w:b w:val="0"/>
      <w:sz w:val="28"/>
    </w:rPr>
  </w:style>
  <w:style w:type="character" w:customStyle="1" w:styleId="ListLabel58">
    <w:name w:val="ListLabel 58"/>
    <w:rPr>
      <w:b w:val="0"/>
      <w:sz w:val="28"/>
    </w:rPr>
  </w:style>
  <w:style w:type="character" w:customStyle="1" w:styleId="ListLabel59">
    <w:name w:val="ListLabel 59"/>
    <w:rPr>
      <w:rFonts w:ascii="Wingdings" w:hAnsi="Wingdings"/>
      <w:b w:val="0"/>
      <w:sz w:val="24"/>
    </w:rPr>
  </w:style>
  <w:style w:type="character" w:customStyle="1" w:styleId="ListLabel60">
    <w:name w:val="ListLabel 60"/>
    <w:rPr>
      <w:b w:val="0"/>
      <w:sz w:val="28"/>
    </w:rPr>
  </w:style>
  <w:style w:type="character" w:customStyle="1" w:styleId="ListLabel61">
    <w:name w:val="ListLabel 61"/>
    <w:rPr>
      <w:b w:val="0"/>
      <w:sz w:val="28"/>
    </w:rPr>
  </w:style>
  <w:style w:type="character" w:customStyle="1" w:styleId="ListLabel62">
    <w:name w:val="ListLabel 62"/>
    <w:rPr>
      <w:b w:val="0"/>
      <w:sz w:val="28"/>
    </w:rPr>
  </w:style>
  <w:style w:type="character" w:customStyle="1" w:styleId="ListLabel63">
    <w:name w:val="ListLabel 63"/>
    <w:rPr>
      <w:b w:val="0"/>
      <w:sz w:val="28"/>
    </w:rPr>
  </w:style>
  <w:style w:type="character" w:customStyle="1" w:styleId="ListLabel64">
    <w:name w:val="ListLabel 64"/>
    <w:rPr>
      <w:b w:val="0"/>
      <w:sz w:val="28"/>
    </w:rPr>
  </w:style>
  <w:style w:type="character" w:customStyle="1" w:styleId="ListLabel65">
    <w:name w:val="ListLabel 65"/>
    <w:rPr>
      <w:b w:val="0"/>
      <w:sz w:val="28"/>
    </w:rPr>
  </w:style>
  <w:style w:type="character" w:customStyle="1" w:styleId="ListLabel66">
    <w:name w:val="ListLabel 66"/>
    <w:rPr>
      <w:b w:val="0"/>
      <w:sz w:val="28"/>
    </w:rPr>
  </w:style>
  <w:style w:type="character" w:customStyle="1" w:styleId="ListLabel67">
    <w:name w:val="ListLabel 67"/>
    <w:rPr>
      <w:b w:val="0"/>
      <w:sz w:val="28"/>
    </w:rPr>
  </w:style>
  <w:style w:type="character" w:customStyle="1" w:styleId="ListLabel68">
    <w:name w:val="ListLabel 68"/>
    <w:rPr>
      <w:b w:val="0"/>
      <w:sz w:val="28"/>
    </w:rPr>
  </w:style>
  <w:style w:type="character" w:customStyle="1" w:styleId="ListLabel69">
    <w:name w:val="ListLabel 69"/>
    <w:rPr>
      <w:b w:val="0"/>
      <w:sz w:val="28"/>
    </w:rPr>
  </w:style>
  <w:style w:type="character" w:customStyle="1" w:styleId="ListLabel70">
    <w:name w:val="ListLabel 70"/>
    <w:rPr>
      <w:b w:val="0"/>
      <w:sz w:val="28"/>
    </w:rPr>
  </w:style>
  <w:style w:type="character" w:customStyle="1" w:styleId="ListLabel71">
    <w:name w:val="ListLabel 71"/>
    <w:rPr>
      <w:b w:val="0"/>
      <w:sz w:val="24"/>
    </w:rPr>
  </w:style>
  <w:style w:type="character" w:customStyle="1" w:styleId="ListLabel72">
    <w:name w:val="ListLabel 72"/>
    <w:rPr>
      <w:b w:val="0"/>
      <w:sz w:val="28"/>
    </w:rPr>
  </w:style>
  <w:style w:type="character" w:customStyle="1" w:styleId="ListLabel73">
    <w:name w:val="ListLabel 73"/>
    <w:rPr>
      <w:b w:val="0"/>
      <w:sz w:val="28"/>
    </w:rPr>
  </w:style>
  <w:style w:type="character" w:customStyle="1" w:styleId="ListLabel74">
    <w:name w:val="ListLabel 74"/>
    <w:rPr>
      <w:b w:val="0"/>
      <w:sz w:val="28"/>
    </w:rPr>
  </w:style>
  <w:style w:type="character" w:customStyle="1" w:styleId="ListLabel75">
    <w:name w:val="ListLabel 75"/>
    <w:rPr>
      <w:b w:val="0"/>
      <w:sz w:val="28"/>
    </w:rPr>
  </w:style>
  <w:style w:type="character" w:customStyle="1" w:styleId="ListLabel76">
    <w:name w:val="ListLabel 76"/>
    <w:rPr>
      <w:rFonts w:cs="Liberation Sans"/>
    </w:rPr>
  </w:style>
  <w:style w:type="character" w:customStyle="1" w:styleId="ListLabel77">
    <w:name w:val="ListLabel 77"/>
    <w:rPr>
      <w:rFonts w:cs="Liberation Sans"/>
    </w:rPr>
  </w:style>
  <w:style w:type="character" w:customStyle="1" w:styleId="ListLabel78">
    <w:name w:val="ListLabel 78"/>
    <w:rPr>
      <w:rFonts w:cs="Liberation Sans"/>
    </w:rPr>
  </w:style>
  <w:style w:type="character" w:customStyle="1" w:styleId="ListLabel79">
    <w:name w:val="ListLabel 79"/>
    <w:rPr>
      <w:rFonts w:cs="Liberation Sans"/>
    </w:rPr>
  </w:style>
  <w:style w:type="character" w:customStyle="1" w:styleId="ListLabel80">
    <w:name w:val="ListLabel 80"/>
    <w:rPr>
      <w:rFonts w:cs="Liberation Sans"/>
    </w:rPr>
  </w:style>
  <w:style w:type="character" w:customStyle="1" w:styleId="ListLabel81">
    <w:name w:val="ListLabel 81"/>
    <w:rPr>
      <w:rFonts w:cs="Liberation Sans"/>
    </w:rPr>
  </w:style>
  <w:style w:type="character" w:customStyle="1" w:styleId="ListLabel82">
    <w:name w:val="ListLabel 82"/>
    <w:rPr>
      <w:rFonts w:cs="Liberation Sans"/>
    </w:rPr>
  </w:style>
  <w:style w:type="character" w:customStyle="1" w:styleId="ListLabel83">
    <w:name w:val="ListLabel 83"/>
    <w:rPr>
      <w:rFonts w:cs="Liberation Sans"/>
    </w:rPr>
  </w:style>
  <w:style w:type="character" w:customStyle="1" w:styleId="ListLabel84">
    <w:name w:val="ListLabel 84"/>
    <w:rPr>
      <w:rFonts w:cs="Liberation Sans"/>
    </w:rPr>
  </w:style>
  <w:style w:type="character" w:customStyle="1" w:styleId="ListLabel85">
    <w:name w:val="ListLabel 85"/>
    <w:rPr>
      <w:rFonts w:cs="Liberation Sans"/>
    </w:rPr>
  </w:style>
  <w:style w:type="character" w:customStyle="1" w:styleId="ListLabel86">
    <w:name w:val="ListLabel 86"/>
    <w:rPr>
      <w:rFonts w:cs="Liberation Sans"/>
    </w:rPr>
  </w:style>
  <w:style w:type="character" w:customStyle="1" w:styleId="ListLabel87">
    <w:name w:val="ListLabel 87"/>
    <w:rPr>
      <w:rFonts w:cs="Liberation Sans"/>
    </w:rPr>
  </w:style>
  <w:style w:type="character" w:customStyle="1" w:styleId="ListLabel88">
    <w:name w:val="ListLabel 88"/>
    <w:rPr>
      <w:rFonts w:cs="Liberation Sans"/>
    </w:rPr>
  </w:style>
  <w:style w:type="character" w:customStyle="1" w:styleId="ListLabel89">
    <w:name w:val="ListLabel 89"/>
    <w:rPr>
      <w:rFonts w:cs="Liberation Sans"/>
    </w:rPr>
  </w:style>
  <w:style w:type="character" w:customStyle="1" w:styleId="ListLabel90">
    <w:name w:val="ListLabel 90"/>
    <w:rPr>
      <w:rFonts w:cs="Liberation Sans"/>
    </w:rPr>
  </w:style>
  <w:style w:type="character" w:customStyle="1" w:styleId="ListLabel91">
    <w:name w:val="ListLabel 91"/>
    <w:rPr>
      <w:rFonts w:ascii="Wingdings" w:hAnsi="Wingdings" w:cs="TimesNewRomanPSMT"/>
      <w:color w:val="1D1B11"/>
      <w:sz w:val="28"/>
      <w:szCs w:val="24"/>
      <w:lang w:eastAsia="ar-SA"/>
    </w:rPr>
  </w:style>
  <w:style w:type="character" w:customStyle="1" w:styleId="ListLabel92">
    <w:name w:val="ListLabel 92"/>
    <w:rPr>
      <w:rFonts w:cs="Tahoma"/>
    </w:rPr>
  </w:style>
  <w:style w:type="character" w:customStyle="1" w:styleId="ListLabel93">
    <w:name w:val="ListLabel 93"/>
    <w:rPr>
      <w:rFonts w:cs="Tahoma"/>
    </w:rPr>
  </w:style>
  <w:style w:type="character" w:customStyle="1" w:styleId="ListLabel94">
    <w:name w:val="ListLabel 94"/>
    <w:rPr>
      <w:rFonts w:cs="TimesNewRomanPSMT"/>
      <w:color w:val="1D1B11"/>
      <w:sz w:val="24"/>
      <w:szCs w:val="24"/>
      <w:lang w:eastAsia="ar-SA"/>
    </w:rPr>
  </w:style>
  <w:style w:type="character" w:customStyle="1" w:styleId="ListLabel95">
    <w:name w:val="ListLabel 95"/>
    <w:rPr>
      <w:rFonts w:cs="Tahoma"/>
    </w:rPr>
  </w:style>
  <w:style w:type="character" w:customStyle="1" w:styleId="ListLabel96">
    <w:name w:val="ListLabel 96"/>
    <w:rPr>
      <w:rFonts w:cs="Tahoma"/>
    </w:rPr>
  </w:style>
  <w:style w:type="character" w:customStyle="1" w:styleId="ListLabel97">
    <w:name w:val="ListLabel 97"/>
    <w:rPr>
      <w:rFonts w:cs="TimesNewRomanPSMT"/>
      <w:color w:val="1D1B11"/>
      <w:sz w:val="24"/>
      <w:szCs w:val="24"/>
      <w:lang w:eastAsia="ar-SA"/>
    </w:rPr>
  </w:style>
  <w:style w:type="character" w:customStyle="1" w:styleId="ListLabel98">
    <w:name w:val="ListLabel 98"/>
    <w:rPr>
      <w:rFonts w:cs="Tahoma"/>
    </w:rPr>
  </w:style>
  <w:style w:type="character" w:customStyle="1" w:styleId="ListLabel99">
    <w:name w:val="ListLabel 99"/>
    <w:rPr>
      <w:rFonts w:cs="Tahoma"/>
    </w:rPr>
  </w:style>
  <w:style w:type="character" w:customStyle="1" w:styleId="ad">
    <w:name w:val="Символ нумерации"/>
  </w:style>
  <w:style w:type="character" w:customStyle="1" w:styleId="WW8Num28z0">
    <w:name w:val="WW8Num28z0"/>
    <w:rPr>
      <w:rFonts w:ascii="Segoe UI" w:eastAsia="Liberation Serif" w:hAnsi="Segoe UI" w:cs="Segoe UI"/>
      <w:b/>
      <w:bCs/>
      <w:i w:val="0"/>
      <w:iCs w:val="0"/>
      <w:sz w:val="28"/>
      <w:szCs w:val="28"/>
      <w:lang w:eastAsia="en-US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  <w:rPr>
      <w:szCs w:val="28"/>
    </w:rPr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ListLabel100">
    <w:name w:val="ListLabel 100"/>
    <w:rPr>
      <w:b w:val="0"/>
      <w:sz w:val="28"/>
    </w:rPr>
  </w:style>
  <w:style w:type="character" w:customStyle="1" w:styleId="ListLabel101">
    <w:name w:val="ListLabel 101"/>
    <w:rPr>
      <w:b w:val="0"/>
      <w:sz w:val="28"/>
    </w:rPr>
  </w:style>
  <w:style w:type="character" w:customStyle="1" w:styleId="ListLabel102">
    <w:name w:val="ListLabel 102"/>
    <w:rPr>
      <w:b w:val="0"/>
      <w:sz w:val="28"/>
    </w:rPr>
  </w:style>
  <w:style w:type="character" w:customStyle="1" w:styleId="ListLabel103">
    <w:name w:val="ListLabel 103"/>
    <w:rPr>
      <w:b w:val="0"/>
      <w:sz w:val="28"/>
    </w:rPr>
  </w:style>
  <w:style w:type="character" w:customStyle="1" w:styleId="ListLabel104">
    <w:name w:val="ListLabel 104"/>
    <w:rPr>
      <w:b w:val="0"/>
      <w:sz w:val="28"/>
    </w:rPr>
  </w:style>
  <w:style w:type="character" w:customStyle="1" w:styleId="ListLabel105">
    <w:name w:val="ListLabel 105"/>
    <w:rPr>
      <w:b w:val="0"/>
      <w:sz w:val="28"/>
    </w:rPr>
  </w:style>
  <w:style w:type="character" w:customStyle="1" w:styleId="ListLabel106">
    <w:name w:val="ListLabel 106"/>
    <w:rPr>
      <w:b w:val="0"/>
      <w:sz w:val="28"/>
    </w:rPr>
  </w:style>
  <w:style w:type="character" w:customStyle="1" w:styleId="ListLabel107">
    <w:name w:val="ListLabel 107"/>
    <w:rPr>
      <w:b w:val="0"/>
      <w:sz w:val="28"/>
    </w:rPr>
  </w:style>
  <w:style w:type="character" w:customStyle="1" w:styleId="ListLabel108">
    <w:name w:val="ListLabel 108"/>
    <w:rPr>
      <w:b w:val="0"/>
      <w:sz w:val="28"/>
    </w:rPr>
  </w:style>
  <w:style w:type="character" w:customStyle="1" w:styleId="ListLabel109">
    <w:name w:val="ListLabel 109"/>
    <w:rPr>
      <w:rFonts w:cs="TimesNewRomanPSMT"/>
      <w:sz w:val="28"/>
    </w:rPr>
  </w:style>
  <w:style w:type="character" w:customStyle="1" w:styleId="ListLabel110">
    <w:name w:val="ListLabel 110"/>
    <w:rPr>
      <w:b w:val="0"/>
      <w:sz w:val="28"/>
    </w:rPr>
  </w:style>
  <w:style w:type="character" w:customStyle="1" w:styleId="ListLabel111">
    <w:name w:val="ListLabel 111"/>
    <w:rPr>
      <w:b w:val="0"/>
      <w:sz w:val="28"/>
    </w:rPr>
  </w:style>
  <w:style w:type="character" w:customStyle="1" w:styleId="ListLabel112">
    <w:name w:val="ListLabel 112"/>
    <w:rPr>
      <w:b w:val="0"/>
      <w:sz w:val="28"/>
    </w:rPr>
  </w:style>
  <w:style w:type="character" w:customStyle="1" w:styleId="ListLabel113">
    <w:name w:val="ListLabel 113"/>
    <w:rPr>
      <w:b w:val="0"/>
      <w:sz w:val="28"/>
    </w:rPr>
  </w:style>
  <w:style w:type="character" w:customStyle="1" w:styleId="ListLabel114">
    <w:name w:val="ListLabel 114"/>
    <w:rPr>
      <w:b w:val="0"/>
      <w:sz w:val="28"/>
    </w:rPr>
  </w:style>
  <w:style w:type="character" w:customStyle="1" w:styleId="ListLabel115">
    <w:name w:val="ListLabel 115"/>
    <w:rPr>
      <w:b w:val="0"/>
      <w:sz w:val="28"/>
    </w:rPr>
  </w:style>
  <w:style w:type="character" w:customStyle="1" w:styleId="ListLabel116">
    <w:name w:val="ListLabel 116"/>
    <w:rPr>
      <w:b w:val="0"/>
      <w:sz w:val="28"/>
    </w:rPr>
  </w:style>
  <w:style w:type="character" w:customStyle="1" w:styleId="ListLabel117">
    <w:name w:val="ListLabel 117"/>
    <w:rPr>
      <w:b w:val="0"/>
      <w:sz w:val="28"/>
    </w:rPr>
  </w:style>
  <w:style w:type="character" w:customStyle="1" w:styleId="ListLabel118">
    <w:name w:val="ListLabel 118"/>
    <w:rPr>
      <w:rFonts w:cs="TimesNewRomanPSMT"/>
      <w:sz w:val="28"/>
    </w:rPr>
  </w:style>
  <w:style w:type="character" w:customStyle="1" w:styleId="ListLabel119">
    <w:name w:val="ListLabel 119"/>
    <w:rPr>
      <w:b w:val="0"/>
      <w:sz w:val="28"/>
    </w:rPr>
  </w:style>
  <w:style w:type="character" w:customStyle="1" w:styleId="ListLabel120">
    <w:name w:val="ListLabel 120"/>
    <w:rPr>
      <w:b w:val="0"/>
      <w:sz w:val="28"/>
    </w:rPr>
  </w:style>
  <w:style w:type="character" w:customStyle="1" w:styleId="ListLabel121">
    <w:name w:val="ListLabel 121"/>
    <w:rPr>
      <w:b w:val="0"/>
      <w:sz w:val="28"/>
    </w:rPr>
  </w:style>
  <w:style w:type="character" w:customStyle="1" w:styleId="ListLabel122">
    <w:name w:val="ListLabel 122"/>
    <w:rPr>
      <w:b w:val="0"/>
      <w:sz w:val="28"/>
    </w:rPr>
  </w:style>
  <w:style w:type="character" w:customStyle="1" w:styleId="ListLabel123">
    <w:name w:val="ListLabel 123"/>
    <w:rPr>
      <w:b w:val="0"/>
      <w:sz w:val="28"/>
    </w:rPr>
  </w:style>
  <w:style w:type="character" w:customStyle="1" w:styleId="ListLabel124">
    <w:name w:val="ListLabel 124"/>
    <w:rPr>
      <w:b w:val="0"/>
      <w:sz w:val="28"/>
    </w:rPr>
  </w:style>
  <w:style w:type="character" w:customStyle="1" w:styleId="ListLabel125">
    <w:name w:val="ListLabel 125"/>
    <w:rPr>
      <w:b w:val="0"/>
      <w:sz w:val="28"/>
    </w:rPr>
  </w:style>
  <w:style w:type="character" w:customStyle="1" w:styleId="ListLabel126">
    <w:name w:val="ListLabel 126"/>
    <w:rPr>
      <w:b w:val="0"/>
      <w:sz w:val="28"/>
    </w:rPr>
  </w:style>
  <w:style w:type="character" w:customStyle="1" w:styleId="ListLabel127">
    <w:name w:val="ListLabel 127"/>
    <w:rPr>
      <w:rFonts w:cs="TimesNewRomanPSMT"/>
      <w:sz w:val="28"/>
    </w:rPr>
  </w:style>
  <w:style w:type="character" w:customStyle="1" w:styleId="ListLabel128">
    <w:name w:val="ListLabel 128"/>
    <w:rPr>
      <w:b w:val="0"/>
      <w:sz w:val="28"/>
    </w:rPr>
  </w:style>
  <w:style w:type="character" w:customStyle="1" w:styleId="ListLabel129">
    <w:name w:val="ListLabel 129"/>
    <w:rPr>
      <w:b w:val="0"/>
      <w:sz w:val="28"/>
    </w:rPr>
  </w:style>
  <w:style w:type="character" w:customStyle="1" w:styleId="ListLabel130">
    <w:name w:val="ListLabel 130"/>
    <w:rPr>
      <w:b w:val="0"/>
      <w:sz w:val="28"/>
    </w:rPr>
  </w:style>
  <w:style w:type="character" w:customStyle="1" w:styleId="ListLabel131">
    <w:name w:val="ListLabel 131"/>
    <w:rPr>
      <w:b w:val="0"/>
      <w:sz w:val="28"/>
    </w:rPr>
  </w:style>
  <w:style w:type="character" w:customStyle="1" w:styleId="ListLabel132">
    <w:name w:val="ListLabel 132"/>
    <w:rPr>
      <w:b w:val="0"/>
      <w:sz w:val="28"/>
    </w:rPr>
  </w:style>
  <w:style w:type="character" w:customStyle="1" w:styleId="ListLabel133">
    <w:name w:val="ListLabel 133"/>
    <w:rPr>
      <w:b w:val="0"/>
      <w:sz w:val="28"/>
    </w:rPr>
  </w:style>
  <w:style w:type="character" w:customStyle="1" w:styleId="ListLabel134">
    <w:name w:val="ListLabel 134"/>
    <w:rPr>
      <w:b w:val="0"/>
      <w:sz w:val="28"/>
    </w:rPr>
  </w:style>
  <w:style w:type="character" w:customStyle="1" w:styleId="ListLabel135">
    <w:name w:val="ListLabel 135"/>
    <w:rPr>
      <w:b w:val="0"/>
      <w:sz w:val="28"/>
    </w:rPr>
  </w:style>
  <w:style w:type="character" w:customStyle="1" w:styleId="ListLabel136">
    <w:name w:val="ListLabel 136"/>
    <w:rPr>
      <w:b w:val="0"/>
      <w:sz w:val="28"/>
    </w:rPr>
  </w:style>
  <w:style w:type="character" w:customStyle="1" w:styleId="ListLabel137">
    <w:name w:val="ListLabel 137"/>
    <w:rPr>
      <w:b w:val="0"/>
      <w:sz w:val="24"/>
    </w:rPr>
  </w:style>
  <w:style w:type="character" w:customStyle="1" w:styleId="ListLabel138">
    <w:name w:val="ListLabel 138"/>
    <w:rPr>
      <w:b w:val="0"/>
      <w:sz w:val="28"/>
    </w:rPr>
  </w:style>
  <w:style w:type="character" w:customStyle="1" w:styleId="ListLabel139">
    <w:name w:val="ListLabel 139"/>
    <w:rPr>
      <w:b w:val="0"/>
      <w:sz w:val="28"/>
    </w:rPr>
  </w:style>
  <w:style w:type="character" w:customStyle="1" w:styleId="ListLabel140">
    <w:name w:val="ListLabel 140"/>
    <w:rPr>
      <w:b w:val="0"/>
      <w:sz w:val="28"/>
    </w:rPr>
  </w:style>
  <w:style w:type="character" w:customStyle="1" w:styleId="ListLabel141">
    <w:name w:val="ListLabel 141"/>
    <w:rPr>
      <w:b w:val="0"/>
      <w:sz w:val="28"/>
    </w:rPr>
  </w:style>
  <w:style w:type="character" w:customStyle="1" w:styleId="ListLabel142">
    <w:name w:val="ListLabel 142"/>
    <w:rPr>
      <w:b w:val="0"/>
      <w:sz w:val="28"/>
    </w:rPr>
  </w:style>
  <w:style w:type="character" w:customStyle="1" w:styleId="ListLabel143">
    <w:name w:val="ListLabel 143"/>
    <w:rPr>
      <w:b w:val="0"/>
      <w:sz w:val="28"/>
    </w:rPr>
  </w:style>
  <w:style w:type="character" w:customStyle="1" w:styleId="ListLabel144">
    <w:name w:val="ListLabel 144"/>
    <w:rPr>
      <w:b w:val="0"/>
      <w:sz w:val="28"/>
    </w:rPr>
  </w:style>
  <w:style w:type="character" w:customStyle="1" w:styleId="ListLabel145">
    <w:name w:val="ListLabel 145"/>
    <w:rPr>
      <w:b w:val="0"/>
      <w:sz w:val="28"/>
    </w:rPr>
  </w:style>
  <w:style w:type="character" w:customStyle="1" w:styleId="ListLabel146">
    <w:name w:val="ListLabel 146"/>
    <w:rPr>
      <w:b w:val="0"/>
      <w:sz w:val="28"/>
    </w:rPr>
  </w:style>
  <w:style w:type="character" w:customStyle="1" w:styleId="ListLabel147">
    <w:name w:val="ListLabel 147"/>
    <w:rPr>
      <w:b w:val="0"/>
      <w:sz w:val="28"/>
    </w:rPr>
  </w:style>
  <w:style w:type="character" w:customStyle="1" w:styleId="ListLabel148">
    <w:name w:val="ListLabel 148"/>
    <w:rPr>
      <w:b w:val="0"/>
      <w:sz w:val="28"/>
    </w:rPr>
  </w:style>
  <w:style w:type="character" w:customStyle="1" w:styleId="ListLabel149">
    <w:name w:val="ListLabel 149"/>
    <w:rPr>
      <w:b w:val="0"/>
      <w:sz w:val="24"/>
    </w:rPr>
  </w:style>
  <w:style w:type="character" w:customStyle="1" w:styleId="ListLabel150">
    <w:name w:val="ListLabel 150"/>
    <w:rPr>
      <w:b w:val="0"/>
      <w:sz w:val="28"/>
    </w:rPr>
  </w:style>
  <w:style w:type="character" w:customStyle="1" w:styleId="ListLabel151">
    <w:name w:val="ListLabel 151"/>
    <w:rPr>
      <w:b w:val="0"/>
      <w:sz w:val="28"/>
    </w:rPr>
  </w:style>
  <w:style w:type="character" w:customStyle="1" w:styleId="ListLabel152">
    <w:name w:val="ListLabel 152"/>
    <w:rPr>
      <w:b w:val="0"/>
      <w:sz w:val="28"/>
    </w:rPr>
  </w:style>
  <w:style w:type="character" w:customStyle="1" w:styleId="ListLabel153">
    <w:name w:val="ListLabel 153"/>
    <w:rPr>
      <w:b w:val="0"/>
      <w:sz w:val="28"/>
    </w:rPr>
  </w:style>
  <w:style w:type="character" w:customStyle="1" w:styleId="ListLabel154">
    <w:name w:val="ListLabel 154"/>
    <w:rPr>
      <w:rFonts w:ascii="Wingdings" w:hAnsi="Wingdings" w:cs="TimesNewRomanPSMT"/>
      <w:sz w:val="28"/>
    </w:rPr>
  </w:style>
  <w:style w:type="character" w:customStyle="1" w:styleId="ListLabel155">
    <w:name w:val="ListLabel 155"/>
    <w:rPr>
      <w:rFonts w:ascii="Wingdings" w:hAnsi="Wingdings" w:cs="TimesNewRomanPSMT"/>
      <w:b/>
      <w:sz w:val="28"/>
    </w:rPr>
  </w:style>
  <w:style w:type="character" w:customStyle="1" w:styleId="ListLabel156">
    <w:name w:val="ListLabel 156"/>
    <w:rPr>
      <w:rFonts w:cs="TimesNewRomanPSMT"/>
      <w:sz w:val="28"/>
    </w:rPr>
  </w:style>
  <w:style w:type="character" w:customStyle="1" w:styleId="ListLabel157">
    <w:name w:val="ListLabel 157"/>
    <w:rPr>
      <w:rFonts w:cs="Liberation Sans"/>
    </w:rPr>
  </w:style>
  <w:style w:type="character" w:customStyle="1" w:styleId="ListLabel158">
    <w:name w:val="ListLabel 158"/>
    <w:rPr>
      <w:rFonts w:cs="WenQuanYi Micro Hei"/>
    </w:rPr>
  </w:style>
  <w:style w:type="character" w:customStyle="1" w:styleId="ListLabel159">
    <w:name w:val="ListLabel 159"/>
    <w:rPr>
      <w:rFonts w:cs="TimesNewRomanPSMT"/>
    </w:rPr>
  </w:style>
  <w:style w:type="character" w:customStyle="1" w:styleId="ListLabel160">
    <w:name w:val="ListLabel 160"/>
    <w:rPr>
      <w:rFonts w:cs="Liberation Sans"/>
    </w:rPr>
  </w:style>
  <w:style w:type="character" w:customStyle="1" w:styleId="ListLabel161">
    <w:name w:val="ListLabel 161"/>
    <w:rPr>
      <w:rFonts w:cs="WenQuanYi Micro Hei"/>
    </w:rPr>
  </w:style>
  <w:style w:type="character" w:customStyle="1" w:styleId="ListLabel162">
    <w:name w:val="ListLabel 162"/>
    <w:rPr>
      <w:rFonts w:cs="TimesNewRomanPSMT"/>
    </w:rPr>
  </w:style>
  <w:style w:type="character" w:customStyle="1" w:styleId="ListLabel163">
    <w:name w:val="ListLabel 163"/>
    <w:rPr>
      <w:rFonts w:cs="Liberation Sans"/>
    </w:rPr>
  </w:style>
  <w:style w:type="character" w:customStyle="1" w:styleId="ListLabel164">
    <w:name w:val="ListLabel 164"/>
    <w:rPr>
      <w:rFonts w:cs="WenQuanYi Micro Hei"/>
    </w:rPr>
  </w:style>
  <w:style w:type="character" w:customStyle="1" w:styleId="ListLabel165">
    <w:name w:val="ListLabel 165"/>
    <w:rPr>
      <w:rFonts w:cs="TimesNewRomanPSMT"/>
      <w:sz w:val="28"/>
    </w:rPr>
  </w:style>
  <w:style w:type="character" w:customStyle="1" w:styleId="ListLabel166">
    <w:name w:val="ListLabel 166"/>
    <w:rPr>
      <w:rFonts w:cs="Liberation Sans"/>
    </w:rPr>
  </w:style>
  <w:style w:type="character" w:customStyle="1" w:styleId="ListLabel167">
    <w:name w:val="ListLabel 167"/>
    <w:rPr>
      <w:rFonts w:cs="WenQuanYi Micro Hei"/>
    </w:rPr>
  </w:style>
  <w:style w:type="character" w:customStyle="1" w:styleId="ListLabel168">
    <w:name w:val="ListLabel 168"/>
    <w:rPr>
      <w:rFonts w:cs="TimesNewRomanPSMT"/>
    </w:rPr>
  </w:style>
  <w:style w:type="character" w:customStyle="1" w:styleId="ListLabel169">
    <w:name w:val="ListLabel 169"/>
    <w:rPr>
      <w:rFonts w:cs="Liberation Sans"/>
    </w:rPr>
  </w:style>
  <w:style w:type="character" w:customStyle="1" w:styleId="ListLabel170">
    <w:name w:val="ListLabel 170"/>
    <w:rPr>
      <w:rFonts w:cs="WenQuanYi Micro Hei"/>
    </w:rPr>
  </w:style>
  <w:style w:type="character" w:customStyle="1" w:styleId="ListLabel171">
    <w:name w:val="ListLabel 171"/>
    <w:rPr>
      <w:rFonts w:cs="TimesNewRomanPSMT"/>
    </w:rPr>
  </w:style>
  <w:style w:type="character" w:customStyle="1" w:styleId="ListLabel172">
    <w:name w:val="ListLabel 172"/>
    <w:rPr>
      <w:rFonts w:cs="Liberation Sans"/>
    </w:rPr>
  </w:style>
  <w:style w:type="character" w:customStyle="1" w:styleId="ListLabel173">
    <w:name w:val="ListLabel 173"/>
    <w:rPr>
      <w:rFonts w:cs="WenQuanYi Micro Hei"/>
    </w:rPr>
  </w:style>
  <w:style w:type="character" w:customStyle="1" w:styleId="ListLabel174">
    <w:name w:val="ListLabel 174"/>
    <w:rPr>
      <w:rFonts w:cs="TimesNewRomanPSMT"/>
      <w:sz w:val="28"/>
    </w:rPr>
  </w:style>
  <w:style w:type="character" w:customStyle="1" w:styleId="ListLabel175">
    <w:name w:val="ListLabel 175"/>
    <w:rPr>
      <w:rFonts w:cs="Liberation Sans"/>
    </w:rPr>
  </w:style>
  <w:style w:type="character" w:customStyle="1" w:styleId="ListLabel176">
    <w:name w:val="ListLabel 176"/>
    <w:rPr>
      <w:rFonts w:cs="WenQuanYi Micro Hei"/>
    </w:rPr>
  </w:style>
  <w:style w:type="character" w:customStyle="1" w:styleId="ListLabel177">
    <w:name w:val="ListLabel 177"/>
    <w:rPr>
      <w:rFonts w:cs="TimesNewRomanPSMT"/>
    </w:rPr>
  </w:style>
  <w:style w:type="character" w:customStyle="1" w:styleId="ListLabel178">
    <w:name w:val="ListLabel 178"/>
    <w:rPr>
      <w:rFonts w:cs="Liberation Sans"/>
    </w:rPr>
  </w:style>
  <w:style w:type="character" w:customStyle="1" w:styleId="ListLabel179">
    <w:name w:val="ListLabel 179"/>
    <w:rPr>
      <w:rFonts w:cs="WenQuanYi Micro Hei"/>
    </w:rPr>
  </w:style>
  <w:style w:type="character" w:customStyle="1" w:styleId="ListLabel180">
    <w:name w:val="ListLabel 180"/>
    <w:rPr>
      <w:rFonts w:cs="TimesNewRomanPSMT"/>
    </w:rPr>
  </w:style>
  <w:style w:type="character" w:customStyle="1" w:styleId="ListLabel181">
    <w:name w:val="ListLabel 181"/>
    <w:rPr>
      <w:rFonts w:cs="Liberation Sans"/>
    </w:rPr>
  </w:style>
  <w:style w:type="character" w:customStyle="1" w:styleId="ListLabel182">
    <w:name w:val="ListLabel 182"/>
    <w:rPr>
      <w:rFonts w:cs="WenQuanYi Micro Hei"/>
    </w:rPr>
  </w:style>
  <w:style w:type="character" w:customStyle="1" w:styleId="ListLabel183">
    <w:name w:val="ListLabel 183"/>
    <w:rPr>
      <w:rFonts w:cs="TimesNewRomanPSMT"/>
      <w:sz w:val="28"/>
    </w:rPr>
  </w:style>
  <w:style w:type="character" w:customStyle="1" w:styleId="ListLabel184">
    <w:name w:val="ListLabel 184"/>
    <w:rPr>
      <w:rFonts w:cs="Liberation Sans"/>
    </w:rPr>
  </w:style>
  <w:style w:type="character" w:customStyle="1" w:styleId="ListLabel185">
    <w:name w:val="ListLabel 185"/>
    <w:rPr>
      <w:rFonts w:cs="WenQuanYi Micro Hei"/>
    </w:rPr>
  </w:style>
  <w:style w:type="character" w:customStyle="1" w:styleId="ListLabel186">
    <w:name w:val="ListLabel 186"/>
    <w:rPr>
      <w:rFonts w:cs="TimesNewRomanPSMT"/>
    </w:rPr>
  </w:style>
  <w:style w:type="character" w:customStyle="1" w:styleId="ListLabel187">
    <w:name w:val="ListLabel 187"/>
    <w:rPr>
      <w:rFonts w:cs="Liberation Sans"/>
    </w:rPr>
  </w:style>
  <w:style w:type="character" w:customStyle="1" w:styleId="ListLabel188">
    <w:name w:val="ListLabel 188"/>
    <w:rPr>
      <w:rFonts w:cs="WenQuanYi Micro Hei"/>
    </w:rPr>
  </w:style>
  <w:style w:type="character" w:customStyle="1" w:styleId="ListLabel189">
    <w:name w:val="ListLabel 189"/>
    <w:rPr>
      <w:rFonts w:cs="TimesNewRomanPSMT"/>
    </w:rPr>
  </w:style>
  <w:style w:type="character" w:customStyle="1" w:styleId="ListLabel190">
    <w:name w:val="ListLabel 190"/>
    <w:rPr>
      <w:rFonts w:cs="Liberation Sans"/>
    </w:rPr>
  </w:style>
  <w:style w:type="character" w:customStyle="1" w:styleId="ListLabel191">
    <w:name w:val="ListLabel 191"/>
    <w:rPr>
      <w:rFonts w:cs="WenQuanYi Micro Hei"/>
    </w:rPr>
  </w:style>
  <w:style w:type="character" w:customStyle="1" w:styleId="ListLabel192">
    <w:name w:val="ListLabel 192"/>
    <w:rPr>
      <w:rFonts w:cs="TimesNewRomanPSMT"/>
      <w:sz w:val="28"/>
    </w:rPr>
  </w:style>
  <w:style w:type="character" w:customStyle="1" w:styleId="ListLabel193">
    <w:name w:val="ListLabel 193"/>
    <w:rPr>
      <w:rFonts w:cs="Liberation Sans"/>
    </w:rPr>
  </w:style>
  <w:style w:type="character" w:customStyle="1" w:styleId="ListLabel194">
    <w:name w:val="ListLabel 194"/>
    <w:rPr>
      <w:rFonts w:cs="WenQuanYi Micro Hei"/>
    </w:rPr>
  </w:style>
  <w:style w:type="character" w:customStyle="1" w:styleId="ListLabel195">
    <w:name w:val="ListLabel 195"/>
    <w:rPr>
      <w:rFonts w:cs="TimesNewRomanPSMT"/>
    </w:rPr>
  </w:style>
  <w:style w:type="character" w:customStyle="1" w:styleId="ListLabel196">
    <w:name w:val="ListLabel 196"/>
    <w:rPr>
      <w:rFonts w:cs="Liberation Sans"/>
    </w:rPr>
  </w:style>
  <w:style w:type="character" w:customStyle="1" w:styleId="ListLabel197">
    <w:name w:val="ListLabel 197"/>
    <w:rPr>
      <w:rFonts w:cs="WenQuanYi Micro Hei"/>
    </w:rPr>
  </w:style>
  <w:style w:type="character" w:customStyle="1" w:styleId="ListLabel198">
    <w:name w:val="ListLabel 198"/>
    <w:rPr>
      <w:rFonts w:cs="TimesNewRomanPSMT"/>
    </w:rPr>
  </w:style>
  <w:style w:type="character" w:customStyle="1" w:styleId="ListLabel199">
    <w:name w:val="ListLabel 199"/>
    <w:rPr>
      <w:rFonts w:cs="Liberation Sans"/>
    </w:rPr>
  </w:style>
  <w:style w:type="character" w:customStyle="1" w:styleId="ListLabel200">
    <w:name w:val="ListLabel 200"/>
    <w:rPr>
      <w:rFonts w:cs="WenQuanYi Micro Hei"/>
    </w:rPr>
  </w:style>
  <w:style w:type="character" w:customStyle="1" w:styleId="ListLabel201">
    <w:name w:val="ListLabel 201"/>
    <w:rPr>
      <w:rFonts w:ascii="Wingdings" w:hAnsi="Wingdings" w:cs="TimesNewRomanPSMT"/>
      <w:color w:val="1D1B11"/>
      <w:sz w:val="28"/>
      <w:szCs w:val="24"/>
      <w:lang w:eastAsia="ar-SA"/>
    </w:rPr>
  </w:style>
  <w:style w:type="character" w:customStyle="1" w:styleId="ListLabel202">
    <w:name w:val="ListLabel 202"/>
    <w:rPr>
      <w:rFonts w:cs="Tahoma"/>
    </w:rPr>
  </w:style>
  <w:style w:type="character" w:customStyle="1" w:styleId="ListLabel203">
    <w:name w:val="ListLabel 203"/>
    <w:rPr>
      <w:rFonts w:cs="Tahoma"/>
    </w:rPr>
  </w:style>
  <w:style w:type="character" w:customStyle="1" w:styleId="ListLabel204">
    <w:name w:val="ListLabel 204"/>
    <w:rPr>
      <w:rFonts w:cs="TimesNewRomanPSMT"/>
      <w:color w:val="1D1B11"/>
      <w:sz w:val="24"/>
      <w:szCs w:val="24"/>
      <w:lang w:eastAsia="ar-SA"/>
    </w:rPr>
  </w:style>
  <w:style w:type="character" w:customStyle="1" w:styleId="ListLabel205">
    <w:name w:val="ListLabel 205"/>
    <w:rPr>
      <w:rFonts w:cs="Tahoma"/>
    </w:rPr>
  </w:style>
  <w:style w:type="character" w:customStyle="1" w:styleId="ListLabel206">
    <w:name w:val="ListLabel 206"/>
    <w:rPr>
      <w:rFonts w:cs="Tahoma"/>
    </w:rPr>
  </w:style>
  <w:style w:type="character" w:customStyle="1" w:styleId="ListLabel207">
    <w:name w:val="ListLabel 207"/>
    <w:rPr>
      <w:rFonts w:cs="TimesNewRomanPSMT"/>
      <w:color w:val="1D1B11"/>
      <w:sz w:val="24"/>
      <w:szCs w:val="24"/>
      <w:lang w:eastAsia="ar-SA"/>
    </w:rPr>
  </w:style>
  <w:style w:type="character" w:customStyle="1" w:styleId="ListLabel208">
    <w:name w:val="ListLabel 208"/>
    <w:rPr>
      <w:rFonts w:cs="Tahoma"/>
    </w:rPr>
  </w:style>
  <w:style w:type="character" w:customStyle="1" w:styleId="ListLabel209">
    <w:name w:val="ListLabel 209"/>
    <w:rPr>
      <w:rFonts w:cs="Tahoma"/>
    </w:rPr>
  </w:style>
  <w:style w:type="character" w:customStyle="1" w:styleId="ListLabel210">
    <w:name w:val="ListLabel 210"/>
    <w:rPr>
      <w:rFonts w:ascii="Wingdings" w:eastAsia="Liberation Serif" w:hAnsi="Wingdings" w:cs="Segoe UI"/>
      <w:b/>
      <w:bCs/>
      <w:i w:val="0"/>
      <w:iCs w:val="0"/>
      <w:sz w:val="28"/>
      <w:szCs w:val="28"/>
      <w:lang w:eastAsia="en-US"/>
    </w:rPr>
  </w:style>
  <w:style w:type="character" w:customStyle="1" w:styleId="ListLabel211">
    <w:name w:val="ListLabel 211"/>
    <w:rPr>
      <w:szCs w:val="28"/>
    </w:rPr>
  </w:style>
  <w:style w:type="character" w:customStyle="1" w:styleId="ListLabel212">
    <w:name w:val="ListLabel 212"/>
    <w:rPr>
      <w:b w:val="0"/>
      <w:sz w:val="28"/>
    </w:rPr>
  </w:style>
  <w:style w:type="character" w:customStyle="1" w:styleId="ListLabel213">
    <w:name w:val="ListLabel 213"/>
    <w:rPr>
      <w:b w:val="0"/>
      <w:sz w:val="28"/>
    </w:rPr>
  </w:style>
  <w:style w:type="character" w:customStyle="1" w:styleId="ListLabel214">
    <w:name w:val="ListLabel 214"/>
    <w:rPr>
      <w:b w:val="0"/>
      <w:sz w:val="28"/>
    </w:rPr>
  </w:style>
  <w:style w:type="character" w:customStyle="1" w:styleId="ListLabel215">
    <w:name w:val="ListLabel 215"/>
    <w:rPr>
      <w:b w:val="0"/>
      <w:sz w:val="28"/>
    </w:rPr>
  </w:style>
  <w:style w:type="character" w:customStyle="1" w:styleId="ListLabel216">
    <w:name w:val="ListLabel 216"/>
    <w:rPr>
      <w:b w:val="0"/>
      <w:sz w:val="28"/>
    </w:rPr>
  </w:style>
  <w:style w:type="character" w:customStyle="1" w:styleId="ListLabel217">
    <w:name w:val="ListLabel 217"/>
    <w:rPr>
      <w:b w:val="0"/>
      <w:sz w:val="28"/>
    </w:rPr>
  </w:style>
  <w:style w:type="character" w:customStyle="1" w:styleId="ListLabel218">
    <w:name w:val="ListLabel 218"/>
    <w:rPr>
      <w:b w:val="0"/>
      <w:sz w:val="28"/>
    </w:rPr>
  </w:style>
  <w:style w:type="character" w:customStyle="1" w:styleId="ListLabel219">
    <w:name w:val="ListLabel 219"/>
    <w:rPr>
      <w:b w:val="0"/>
      <w:sz w:val="28"/>
    </w:rPr>
  </w:style>
  <w:style w:type="character" w:customStyle="1" w:styleId="ListLabel220">
    <w:name w:val="ListLabel 220"/>
    <w:rPr>
      <w:b w:val="0"/>
      <w:sz w:val="28"/>
    </w:rPr>
  </w:style>
  <w:style w:type="character" w:customStyle="1" w:styleId="ListLabel221">
    <w:name w:val="ListLabel 221"/>
    <w:rPr>
      <w:rFonts w:cs="TimesNewRomanPSMT"/>
      <w:sz w:val="28"/>
    </w:rPr>
  </w:style>
  <w:style w:type="character" w:customStyle="1" w:styleId="ListLabel222">
    <w:name w:val="ListLabel 222"/>
    <w:rPr>
      <w:b w:val="0"/>
      <w:sz w:val="28"/>
    </w:rPr>
  </w:style>
  <w:style w:type="character" w:customStyle="1" w:styleId="ListLabel223">
    <w:name w:val="ListLabel 223"/>
    <w:rPr>
      <w:b w:val="0"/>
      <w:sz w:val="28"/>
    </w:rPr>
  </w:style>
  <w:style w:type="character" w:customStyle="1" w:styleId="ListLabel224">
    <w:name w:val="ListLabel 224"/>
    <w:rPr>
      <w:b w:val="0"/>
      <w:sz w:val="28"/>
    </w:rPr>
  </w:style>
  <w:style w:type="character" w:customStyle="1" w:styleId="ListLabel225">
    <w:name w:val="ListLabel 225"/>
    <w:rPr>
      <w:b w:val="0"/>
      <w:sz w:val="28"/>
    </w:rPr>
  </w:style>
  <w:style w:type="character" w:customStyle="1" w:styleId="ListLabel226">
    <w:name w:val="ListLabel 226"/>
    <w:rPr>
      <w:b w:val="0"/>
      <w:sz w:val="28"/>
    </w:rPr>
  </w:style>
  <w:style w:type="character" w:customStyle="1" w:styleId="ListLabel227">
    <w:name w:val="ListLabel 227"/>
    <w:rPr>
      <w:b w:val="0"/>
      <w:sz w:val="28"/>
    </w:rPr>
  </w:style>
  <w:style w:type="character" w:customStyle="1" w:styleId="ListLabel228">
    <w:name w:val="ListLabel 228"/>
    <w:rPr>
      <w:b w:val="0"/>
      <w:sz w:val="28"/>
    </w:rPr>
  </w:style>
  <w:style w:type="character" w:customStyle="1" w:styleId="ListLabel229">
    <w:name w:val="ListLabel 229"/>
    <w:rPr>
      <w:b w:val="0"/>
      <w:sz w:val="28"/>
    </w:rPr>
  </w:style>
  <w:style w:type="character" w:customStyle="1" w:styleId="ListLabel230">
    <w:name w:val="ListLabel 230"/>
    <w:rPr>
      <w:rFonts w:cs="TimesNewRomanPSMT"/>
      <w:sz w:val="28"/>
    </w:rPr>
  </w:style>
  <w:style w:type="character" w:customStyle="1" w:styleId="ListLabel231">
    <w:name w:val="ListLabel 231"/>
    <w:rPr>
      <w:b w:val="0"/>
      <w:sz w:val="28"/>
    </w:rPr>
  </w:style>
  <w:style w:type="character" w:customStyle="1" w:styleId="ListLabel232">
    <w:name w:val="ListLabel 232"/>
    <w:rPr>
      <w:b w:val="0"/>
      <w:sz w:val="28"/>
    </w:rPr>
  </w:style>
  <w:style w:type="character" w:customStyle="1" w:styleId="ListLabel233">
    <w:name w:val="ListLabel 233"/>
    <w:rPr>
      <w:b w:val="0"/>
      <w:sz w:val="28"/>
    </w:rPr>
  </w:style>
  <w:style w:type="character" w:customStyle="1" w:styleId="ListLabel234">
    <w:name w:val="ListLabel 234"/>
    <w:rPr>
      <w:b w:val="0"/>
      <w:sz w:val="28"/>
    </w:rPr>
  </w:style>
  <w:style w:type="character" w:customStyle="1" w:styleId="ListLabel235">
    <w:name w:val="ListLabel 235"/>
    <w:rPr>
      <w:b w:val="0"/>
      <w:sz w:val="28"/>
    </w:rPr>
  </w:style>
  <w:style w:type="character" w:customStyle="1" w:styleId="ListLabel236">
    <w:name w:val="ListLabel 236"/>
    <w:rPr>
      <w:b w:val="0"/>
      <w:sz w:val="28"/>
    </w:rPr>
  </w:style>
  <w:style w:type="character" w:customStyle="1" w:styleId="ListLabel237">
    <w:name w:val="ListLabel 237"/>
    <w:rPr>
      <w:b w:val="0"/>
      <w:sz w:val="28"/>
    </w:rPr>
  </w:style>
  <w:style w:type="character" w:customStyle="1" w:styleId="ListLabel238">
    <w:name w:val="ListLabel 238"/>
    <w:rPr>
      <w:b w:val="0"/>
      <w:sz w:val="28"/>
    </w:rPr>
  </w:style>
  <w:style w:type="character" w:customStyle="1" w:styleId="ListLabel239">
    <w:name w:val="ListLabel 239"/>
    <w:rPr>
      <w:rFonts w:cs="TimesNewRomanPSMT"/>
      <w:sz w:val="28"/>
    </w:rPr>
  </w:style>
  <w:style w:type="character" w:customStyle="1" w:styleId="ListLabel240">
    <w:name w:val="ListLabel 240"/>
    <w:rPr>
      <w:b w:val="0"/>
      <w:sz w:val="28"/>
    </w:rPr>
  </w:style>
  <w:style w:type="character" w:customStyle="1" w:styleId="ListLabel241">
    <w:name w:val="ListLabel 241"/>
    <w:rPr>
      <w:b w:val="0"/>
      <w:sz w:val="28"/>
    </w:rPr>
  </w:style>
  <w:style w:type="character" w:customStyle="1" w:styleId="ListLabel242">
    <w:name w:val="ListLabel 242"/>
    <w:rPr>
      <w:b w:val="0"/>
      <w:sz w:val="28"/>
    </w:rPr>
  </w:style>
  <w:style w:type="character" w:customStyle="1" w:styleId="ListLabel243">
    <w:name w:val="ListLabel 243"/>
    <w:rPr>
      <w:b w:val="0"/>
      <w:sz w:val="28"/>
    </w:rPr>
  </w:style>
  <w:style w:type="character" w:customStyle="1" w:styleId="ListLabel244">
    <w:name w:val="ListLabel 244"/>
    <w:rPr>
      <w:b w:val="0"/>
      <w:sz w:val="28"/>
    </w:rPr>
  </w:style>
  <w:style w:type="character" w:customStyle="1" w:styleId="ListLabel245">
    <w:name w:val="ListLabel 245"/>
    <w:rPr>
      <w:b w:val="0"/>
      <w:sz w:val="28"/>
    </w:rPr>
  </w:style>
  <w:style w:type="character" w:customStyle="1" w:styleId="ListLabel246">
    <w:name w:val="ListLabel 246"/>
    <w:rPr>
      <w:b w:val="0"/>
      <w:sz w:val="28"/>
    </w:rPr>
  </w:style>
  <w:style w:type="character" w:customStyle="1" w:styleId="ListLabel247">
    <w:name w:val="ListLabel 247"/>
    <w:rPr>
      <w:b w:val="0"/>
      <w:sz w:val="28"/>
    </w:rPr>
  </w:style>
  <w:style w:type="character" w:customStyle="1" w:styleId="ListLabel248">
    <w:name w:val="ListLabel 248"/>
    <w:rPr>
      <w:b w:val="0"/>
      <w:sz w:val="28"/>
    </w:rPr>
  </w:style>
  <w:style w:type="character" w:customStyle="1" w:styleId="ListLabel249">
    <w:name w:val="ListLabel 249"/>
    <w:rPr>
      <w:b w:val="0"/>
      <w:sz w:val="24"/>
    </w:rPr>
  </w:style>
  <w:style w:type="character" w:customStyle="1" w:styleId="ListLabel250">
    <w:name w:val="ListLabel 250"/>
    <w:rPr>
      <w:b w:val="0"/>
      <w:sz w:val="28"/>
    </w:rPr>
  </w:style>
  <w:style w:type="character" w:customStyle="1" w:styleId="ListLabel251">
    <w:name w:val="ListLabel 251"/>
    <w:rPr>
      <w:b w:val="0"/>
      <w:sz w:val="28"/>
    </w:rPr>
  </w:style>
  <w:style w:type="character" w:customStyle="1" w:styleId="ListLabel252">
    <w:name w:val="ListLabel 252"/>
    <w:rPr>
      <w:b w:val="0"/>
      <w:sz w:val="28"/>
    </w:rPr>
  </w:style>
  <w:style w:type="character" w:customStyle="1" w:styleId="ListLabel253">
    <w:name w:val="ListLabel 253"/>
    <w:rPr>
      <w:b w:val="0"/>
      <w:sz w:val="28"/>
    </w:rPr>
  </w:style>
  <w:style w:type="character" w:customStyle="1" w:styleId="ListLabel254">
    <w:name w:val="ListLabel 254"/>
    <w:rPr>
      <w:b w:val="0"/>
      <w:sz w:val="28"/>
    </w:rPr>
  </w:style>
  <w:style w:type="character" w:customStyle="1" w:styleId="ListLabel255">
    <w:name w:val="ListLabel 255"/>
    <w:rPr>
      <w:b w:val="0"/>
      <w:sz w:val="28"/>
    </w:rPr>
  </w:style>
  <w:style w:type="character" w:customStyle="1" w:styleId="ListLabel256">
    <w:name w:val="ListLabel 256"/>
    <w:rPr>
      <w:b w:val="0"/>
      <w:sz w:val="28"/>
    </w:rPr>
  </w:style>
  <w:style w:type="character" w:customStyle="1" w:styleId="ListLabel257">
    <w:name w:val="ListLabel 257"/>
    <w:rPr>
      <w:b w:val="0"/>
      <w:sz w:val="28"/>
    </w:rPr>
  </w:style>
  <w:style w:type="character" w:customStyle="1" w:styleId="ListLabel258">
    <w:name w:val="ListLabel 258"/>
    <w:rPr>
      <w:b w:val="0"/>
      <w:sz w:val="28"/>
    </w:rPr>
  </w:style>
  <w:style w:type="character" w:customStyle="1" w:styleId="ListLabel259">
    <w:name w:val="ListLabel 259"/>
    <w:rPr>
      <w:b w:val="0"/>
      <w:sz w:val="28"/>
    </w:rPr>
  </w:style>
  <w:style w:type="character" w:customStyle="1" w:styleId="ListLabel260">
    <w:name w:val="ListLabel 260"/>
    <w:rPr>
      <w:b w:val="0"/>
      <w:sz w:val="28"/>
    </w:rPr>
  </w:style>
  <w:style w:type="character" w:customStyle="1" w:styleId="ListLabel261">
    <w:name w:val="ListLabel 261"/>
    <w:rPr>
      <w:b w:val="0"/>
      <w:sz w:val="24"/>
    </w:rPr>
  </w:style>
  <w:style w:type="character" w:customStyle="1" w:styleId="ListLabel262">
    <w:name w:val="ListLabel 262"/>
    <w:rPr>
      <w:b w:val="0"/>
      <w:sz w:val="28"/>
    </w:rPr>
  </w:style>
  <w:style w:type="character" w:customStyle="1" w:styleId="ListLabel263">
    <w:name w:val="ListLabel 263"/>
    <w:rPr>
      <w:b w:val="0"/>
      <w:sz w:val="28"/>
    </w:rPr>
  </w:style>
  <w:style w:type="character" w:customStyle="1" w:styleId="ListLabel264">
    <w:name w:val="ListLabel 264"/>
    <w:rPr>
      <w:b w:val="0"/>
      <w:sz w:val="28"/>
    </w:rPr>
  </w:style>
  <w:style w:type="character" w:customStyle="1" w:styleId="ListLabel265">
    <w:name w:val="ListLabel 265"/>
    <w:rPr>
      <w:b w:val="0"/>
      <w:sz w:val="28"/>
    </w:rPr>
  </w:style>
  <w:style w:type="character" w:customStyle="1" w:styleId="ListLabel266">
    <w:name w:val="ListLabel 266"/>
    <w:rPr>
      <w:rFonts w:ascii="Wingdings" w:hAnsi="Wingdings" w:cs="TimesNewRomanPSMT"/>
      <w:sz w:val="28"/>
    </w:rPr>
  </w:style>
  <w:style w:type="character" w:customStyle="1" w:styleId="ListLabel267">
    <w:name w:val="ListLabel 267"/>
    <w:rPr>
      <w:rFonts w:ascii="Wingdings" w:hAnsi="Wingdings" w:cs="TimesNewRomanPSMT"/>
      <w:b/>
      <w:sz w:val="28"/>
    </w:rPr>
  </w:style>
  <w:style w:type="character" w:customStyle="1" w:styleId="ListLabel268">
    <w:name w:val="ListLabel 268"/>
    <w:rPr>
      <w:rFonts w:cs="TimesNewRomanPSMT"/>
      <w:sz w:val="28"/>
    </w:rPr>
  </w:style>
  <w:style w:type="character" w:customStyle="1" w:styleId="ListLabel269">
    <w:name w:val="ListLabel 269"/>
    <w:rPr>
      <w:rFonts w:cs="Liberation Sans"/>
    </w:rPr>
  </w:style>
  <w:style w:type="character" w:customStyle="1" w:styleId="ListLabel270">
    <w:name w:val="ListLabel 270"/>
    <w:rPr>
      <w:rFonts w:cs="WenQuanYi Micro Hei"/>
    </w:rPr>
  </w:style>
  <w:style w:type="character" w:customStyle="1" w:styleId="ListLabel271">
    <w:name w:val="ListLabel 271"/>
    <w:rPr>
      <w:rFonts w:cs="TimesNewRomanPSMT"/>
    </w:rPr>
  </w:style>
  <w:style w:type="character" w:customStyle="1" w:styleId="ListLabel272">
    <w:name w:val="ListLabel 272"/>
    <w:rPr>
      <w:rFonts w:cs="Liberation Sans"/>
    </w:rPr>
  </w:style>
  <w:style w:type="character" w:customStyle="1" w:styleId="ListLabel273">
    <w:name w:val="ListLabel 273"/>
    <w:rPr>
      <w:rFonts w:cs="WenQuanYi Micro Hei"/>
    </w:rPr>
  </w:style>
  <w:style w:type="character" w:customStyle="1" w:styleId="ListLabel274">
    <w:name w:val="ListLabel 274"/>
    <w:rPr>
      <w:rFonts w:cs="TimesNewRomanPSMT"/>
    </w:rPr>
  </w:style>
  <w:style w:type="character" w:customStyle="1" w:styleId="ListLabel275">
    <w:name w:val="ListLabel 275"/>
    <w:rPr>
      <w:rFonts w:cs="Liberation Sans"/>
    </w:rPr>
  </w:style>
  <w:style w:type="character" w:customStyle="1" w:styleId="ListLabel276">
    <w:name w:val="ListLabel 276"/>
    <w:rPr>
      <w:rFonts w:cs="WenQuanYi Micro Hei"/>
    </w:rPr>
  </w:style>
  <w:style w:type="character" w:customStyle="1" w:styleId="ListLabel277">
    <w:name w:val="ListLabel 277"/>
    <w:rPr>
      <w:rFonts w:cs="TimesNewRomanPSMT"/>
      <w:sz w:val="28"/>
    </w:rPr>
  </w:style>
  <w:style w:type="character" w:customStyle="1" w:styleId="ListLabel278">
    <w:name w:val="ListLabel 278"/>
    <w:rPr>
      <w:rFonts w:cs="Liberation Sans"/>
    </w:rPr>
  </w:style>
  <w:style w:type="character" w:customStyle="1" w:styleId="ListLabel279">
    <w:name w:val="ListLabel 279"/>
    <w:rPr>
      <w:rFonts w:cs="WenQuanYi Micro Hei"/>
    </w:rPr>
  </w:style>
  <w:style w:type="character" w:customStyle="1" w:styleId="ListLabel280">
    <w:name w:val="ListLabel 280"/>
    <w:rPr>
      <w:rFonts w:cs="TimesNewRomanPSMT"/>
    </w:rPr>
  </w:style>
  <w:style w:type="character" w:customStyle="1" w:styleId="ListLabel281">
    <w:name w:val="ListLabel 281"/>
    <w:rPr>
      <w:rFonts w:cs="Liberation Sans"/>
    </w:rPr>
  </w:style>
  <w:style w:type="character" w:customStyle="1" w:styleId="ListLabel282">
    <w:name w:val="ListLabel 282"/>
    <w:rPr>
      <w:rFonts w:cs="WenQuanYi Micro Hei"/>
    </w:rPr>
  </w:style>
  <w:style w:type="character" w:customStyle="1" w:styleId="ListLabel283">
    <w:name w:val="ListLabel 283"/>
    <w:rPr>
      <w:rFonts w:cs="TimesNewRomanPSMT"/>
    </w:rPr>
  </w:style>
  <w:style w:type="character" w:customStyle="1" w:styleId="ListLabel284">
    <w:name w:val="ListLabel 284"/>
    <w:rPr>
      <w:rFonts w:cs="Liberation Sans"/>
    </w:rPr>
  </w:style>
  <w:style w:type="character" w:customStyle="1" w:styleId="ListLabel285">
    <w:name w:val="ListLabel 285"/>
    <w:rPr>
      <w:rFonts w:cs="WenQuanYi Micro Hei"/>
    </w:rPr>
  </w:style>
  <w:style w:type="character" w:customStyle="1" w:styleId="ListLabel286">
    <w:name w:val="ListLabel 286"/>
    <w:rPr>
      <w:rFonts w:cs="TimesNewRomanPSMT"/>
      <w:sz w:val="28"/>
    </w:rPr>
  </w:style>
  <w:style w:type="character" w:customStyle="1" w:styleId="ListLabel287">
    <w:name w:val="ListLabel 287"/>
    <w:rPr>
      <w:rFonts w:cs="Liberation Sans"/>
    </w:rPr>
  </w:style>
  <w:style w:type="character" w:customStyle="1" w:styleId="ListLabel288">
    <w:name w:val="ListLabel 288"/>
    <w:rPr>
      <w:rFonts w:cs="WenQuanYi Micro Hei"/>
    </w:rPr>
  </w:style>
  <w:style w:type="character" w:customStyle="1" w:styleId="ListLabel289">
    <w:name w:val="ListLabel 289"/>
    <w:rPr>
      <w:rFonts w:cs="TimesNewRomanPSMT"/>
    </w:rPr>
  </w:style>
  <w:style w:type="character" w:customStyle="1" w:styleId="ListLabel290">
    <w:name w:val="ListLabel 290"/>
    <w:rPr>
      <w:rFonts w:cs="Liberation Sans"/>
    </w:rPr>
  </w:style>
  <w:style w:type="character" w:customStyle="1" w:styleId="ListLabel291">
    <w:name w:val="ListLabel 291"/>
    <w:rPr>
      <w:rFonts w:cs="WenQuanYi Micro Hei"/>
    </w:rPr>
  </w:style>
  <w:style w:type="character" w:customStyle="1" w:styleId="ListLabel292">
    <w:name w:val="ListLabel 292"/>
    <w:rPr>
      <w:rFonts w:cs="TimesNewRomanPSMT"/>
    </w:rPr>
  </w:style>
  <w:style w:type="character" w:customStyle="1" w:styleId="ListLabel293">
    <w:name w:val="ListLabel 293"/>
    <w:rPr>
      <w:rFonts w:cs="Liberation Sans"/>
    </w:rPr>
  </w:style>
  <w:style w:type="character" w:customStyle="1" w:styleId="ListLabel294">
    <w:name w:val="ListLabel 294"/>
    <w:rPr>
      <w:rFonts w:cs="WenQuanYi Micro Hei"/>
    </w:rPr>
  </w:style>
  <w:style w:type="character" w:customStyle="1" w:styleId="ListLabel295">
    <w:name w:val="ListLabel 295"/>
    <w:rPr>
      <w:rFonts w:cs="TimesNewRomanPSMT"/>
      <w:sz w:val="28"/>
    </w:rPr>
  </w:style>
  <w:style w:type="character" w:customStyle="1" w:styleId="ListLabel296">
    <w:name w:val="ListLabel 296"/>
    <w:rPr>
      <w:rFonts w:cs="Liberation Sans"/>
    </w:rPr>
  </w:style>
  <w:style w:type="character" w:customStyle="1" w:styleId="ListLabel297">
    <w:name w:val="ListLabel 297"/>
    <w:rPr>
      <w:rFonts w:cs="WenQuanYi Micro Hei"/>
    </w:rPr>
  </w:style>
  <w:style w:type="character" w:customStyle="1" w:styleId="ListLabel298">
    <w:name w:val="ListLabel 298"/>
    <w:rPr>
      <w:rFonts w:cs="TimesNewRomanPSMT"/>
    </w:rPr>
  </w:style>
  <w:style w:type="character" w:customStyle="1" w:styleId="ListLabel299">
    <w:name w:val="ListLabel 299"/>
    <w:rPr>
      <w:rFonts w:cs="Liberation Sans"/>
    </w:rPr>
  </w:style>
  <w:style w:type="character" w:customStyle="1" w:styleId="ListLabel300">
    <w:name w:val="ListLabel 300"/>
    <w:rPr>
      <w:rFonts w:cs="WenQuanYi Micro Hei"/>
    </w:rPr>
  </w:style>
  <w:style w:type="character" w:customStyle="1" w:styleId="ListLabel301">
    <w:name w:val="ListLabel 301"/>
    <w:rPr>
      <w:rFonts w:cs="TimesNewRomanPSMT"/>
    </w:rPr>
  </w:style>
  <w:style w:type="character" w:customStyle="1" w:styleId="ListLabel302">
    <w:name w:val="ListLabel 302"/>
    <w:rPr>
      <w:rFonts w:cs="Liberation Sans"/>
    </w:rPr>
  </w:style>
  <w:style w:type="character" w:customStyle="1" w:styleId="ListLabel303">
    <w:name w:val="ListLabel 303"/>
    <w:rPr>
      <w:rFonts w:cs="WenQuanYi Micro Hei"/>
    </w:rPr>
  </w:style>
  <w:style w:type="character" w:customStyle="1" w:styleId="ListLabel304">
    <w:name w:val="ListLabel 304"/>
    <w:rPr>
      <w:rFonts w:cs="TimesNewRomanPSMT"/>
      <w:sz w:val="28"/>
    </w:rPr>
  </w:style>
  <w:style w:type="character" w:customStyle="1" w:styleId="ListLabel305">
    <w:name w:val="ListLabel 305"/>
    <w:rPr>
      <w:rFonts w:cs="Liberation Sans"/>
    </w:rPr>
  </w:style>
  <w:style w:type="character" w:customStyle="1" w:styleId="ListLabel306">
    <w:name w:val="ListLabel 306"/>
    <w:rPr>
      <w:rFonts w:cs="WenQuanYi Micro Hei"/>
    </w:rPr>
  </w:style>
  <w:style w:type="character" w:customStyle="1" w:styleId="ListLabel307">
    <w:name w:val="ListLabel 307"/>
    <w:rPr>
      <w:rFonts w:cs="TimesNewRomanPSMT"/>
    </w:rPr>
  </w:style>
  <w:style w:type="character" w:customStyle="1" w:styleId="ListLabel308">
    <w:name w:val="ListLabel 308"/>
    <w:rPr>
      <w:rFonts w:cs="Liberation Sans"/>
    </w:rPr>
  </w:style>
  <w:style w:type="character" w:customStyle="1" w:styleId="ListLabel309">
    <w:name w:val="ListLabel 309"/>
    <w:rPr>
      <w:rFonts w:cs="WenQuanYi Micro Hei"/>
    </w:rPr>
  </w:style>
  <w:style w:type="character" w:customStyle="1" w:styleId="ListLabel310">
    <w:name w:val="ListLabel 310"/>
    <w:rPr>
      <w:rFonts w:cs="TimesNewRomanPSMT"/>
    </w:rPr>
  </w:style>
  <w:style w:type="character" w:customStyle="1" w:styleId="ListLabel311">
    <w:name w:val="ListLabel 311"/>
    <w:rPr>
      <w:rFonts w:cs="Liberation Sans"/>
    </w:rPr>
  </w:style>
  <w:style w:type="character" w:customStyle="1" w:styleId="ListLabel312">
    <w:name w:val="ListLabel 312"/>
    <w:rPr>
      <w:rFonts w:cs="WenQuanYi Micro Hei"/>
    </w:rPr>
  </w:style>
  <w:style w:type="character" w:customStyle="1" w:styleId="ListLabel313">
    <w:name w:val="ListLabel 313"/>
    <w:rPr>
      <w:rFonts w:ascii="Wingdings" w:hAnsi="Wingdings" w:cs="TimesNewRomanPSMT"/>
      <w:color w:val="1D1B11"/>
      <w:sz w:val="28"/>
      <w:szCs w:val="24"/>
      <w:lang w:eastAsia="ar-SA"/>
    </w:rPr>
  </w:style>
  <w:style w:type="character" w:customStyle="1" w:styleId="ListLabel314">
    <w:name w:val="ListLabel 314"/>
    <w:rPr>
      <w:rFonts w:cs="Tahoma"/>
    </w:rPr>
  </w:style>
  <w:style w:type="character" w:customStyle="1" w:styleId="ListLabel315">
    <w:name w:val="ListLabel 315"/>
    <w:rPr>
      <w:rFonts w:cs="Tahoma"/>
    </w:rPr>
  </w:style>
  <w:style w:type="character" w:customStyle="1" w:styleId="ListLabel316">
    <w:name w:val="ListLabel 316"/>
    <w:rPr>
      <w:rFonts w:cs="TimesNewRomanPSMT"/>
      <w:color w:val="1D1B11"/>
      <w:sz w:val="24"/>
      <w:szCs w:val="24"/>
      <w:lang w:eastAsia="ar-SA"/>
    </w:rPr>
  </w:style>
  <w:style w:type="character" w:customStyle="1" w:styleId="ListLabel317">
    <w:name w:val="ListLabel 317"/>
    <w:rPr>
      <w:rFonts w:cs="Tahoma"/>
    </w:rPr>
  </w:style>
  <w:style w:type="character" w:customStyle="1" w:styleId="ListLabel318">
    <w:name w:val="ListLabel 318"/>
    <w:rPr>
      <w:rFonts w:cs="Tahoma"/>
    </w:rPr>
  </w:style>
  <w:style w:type="character" w:customStyle="1" w:styleId="ListLabel319">
    <w:name w:val="ListLabel 319"/>
    <w:rPr>
      <w:rFonts w:cs="TimesNewRomanPSMT"/>
      <w:color w:val="1D1B11"/>
      <w:sz w:val="24"/>
      <w:szCs w:val="24"/>
      <w:lang w:eastAsia="ar-SA"/>
    </w:rPr>
  </w:style>
  <w:style w:type="character" w:customStyle="1" w:styleId="ListLabel320">
    <w:name w:val="ListLabel 320"/>
    <w:rPr>
      <w:rFonts w:cs="Tahoma"/>
    </w:rPr>
  </w:style>
  <w:style w:type="character" w:customStyle="1" w:styleId="ListLabel321">
    <w:name w:val="ListLabel 321"/>
    <w:rPr>
      <w:rFonts w:cs="Tahoma"/>
    </w:rPr>
  </w:style>
  <w:style w:type="character" w:customStyle="1" w:styleId="ListLabel322">
    <w:name w:val="ListLabel 322"/>
    <w:rPr>
      <w:rFonts w:ascii="Wingdings" w:eastAsia="Liberation Serif" w:hAnsi="Wingdings" w:cs="Segoe UI"/>
      <w:b/>
      <w:bCs/>
      <w:i w:val="0"/>
      <w:iCs w:val="0"/>
      <w:sz w:val="28"/>
      <w:szCs w:val="28"/>
      <w:lang w:eastAsia="en-US"/>
    </w:rPr>
  </w:style>
  <w:style w:type="character" w:customStyle="1" w:styleId="ListLabel323">
    <w:name w:val="ListLabel 323"/>
    <w:rPr>
      <w:szCs w:val="28"/>
    </w:rPr>
  </w:style>
  <w:style w:type="paragraph" w:customStyle="1" w:styleId="3">
    <w:name w:val="Заголовок3"/>
    <w:basedOn w:val="a"/>
    <w:next w:val="ae"/>
    <w:pPr>
      <w:keepNext/>
      <w:spacing w:before="240" w:after="120"/>
    </w:pPr>
    <w:rPr>
      <w:rFonts w:ascii="Calibri Light" w:eastAsia="Cambria Math" w:hAnsi="Calibri Light" w:cs="Nimbus Sans L"/>
      <w:sz w:val="28"/>
      <w:szCs w:val="28"/>
    </w:rPr>
  </w:style>
  <w:style w:type="paragraph" w:styleId="ae">
    <w:name w:val="Body Text"/>
    <w:basedOn w:val="a"/>
    <w:pPr>
      <w:widowControl w:val="0"/>
      <w:spacing w:after="120" w:line="288" w:lineRule="auto"/>
    </w:pPr>
    <w:rPr>
      <w:rFonts w:ascii="Palatino Linotype" w:hAnsi="Palatino Linotype"/>
    </w:rPr>
  </w:style>
  <w:style w:type="paragraph" w:styleId="af">
    <w:name w:val="List"/>
    <w:basedOn w:val="ae"/>
    <w:rPr>
      <w:rFonts w:cs="Calibri"/>
    </w:rPr>
  </w:style>
  <w:style w:type="paragraph" w:styleId="af0">
    <w:name w:val="caption"/>
    <w:basedOn w:val="a"/>
    <w:qFormat/>
    <w:pPr>
      <w:widowControl w:val="0"/>
      <w:suppressLineNumbers/>
      <w:spacing w:before="120" w:after="120"/>
    </w:pPr>
    <w:rPr>
      <w:rFonts w:cs="Calibri"/>
      <w:i/>
      <w:iCs/>
    </w:rPr>
  </w:style>
  <w:style w:type="paragraph" w:customStyle="1" w:styleId="25">
    <w:name w:val="Указатель2"/>
    <w:basedOn w:val="a"/>
    <w:pPr>
      <w:suppressLineNumbers/>
    </w:pPr>
    <w:rPr>
      <w:rFonts w:cs="Nimbus Sans L"/>
    </w:rPr>
  </w:style>
  <w:style w:type="paragraph" w:customStyle="1" w:styleId="17">
    <w:name w:val="Обычный1"/>
    <w:pPr>
      <w:tabs>
        <w:tab w:val="left" w:pos="709"/>
      </w:tabs>
      <w:suppressAutoHyphens/>
      <w:spacing w:line="100" w:lineRule="atLeast"/>
    </w:pPr>
    <w:rPr>
      <w:color w:val="00000A"/>
      <w:kern w:val="1"/>
      <w:sz w:val="24"/>
      <w:szCs w:val="24"/>
      <w:lang w:eastAsia="ar-SA"/>
    </w:rPr>
  </w:style>
  <w:style w:type="paragraph" w:styleId="af1">
    <w:name w:val="Title"/>
    <w:basedOn w:val="17"/>
    <w:qFormat/>
    <w:pPr>
      <w:suppressLineNumbers/>
      <w:spacing w:before="120" w:after="120"/>
    </w:pPr>
    <w:rPr>
      <w:i/>
      <w:iCs/>
    </w:rPr>
  </w:style>
  <w:style w:type="paragraph" w:styleId="af2">
    <w:name w:val="footer"/>
    <w:basedOn w:val="17"/>
    <w:uiPriority w:val="99"/>
    <w:pPr>
      <w:suppressLineNumbers/>
      <w:tabs>
        <w:tab w:val="clear" w:pos="709"/>
        <w:tab w:val="center" w:pos="4677"/>
        <w:tab w:val="right" w:pos="9355"/>
      </w:tabs>
    </w:pPr>
    <w:rPr>
      <w:rFonts w:ascii="Palatino Linotype" w:hAnsi="Palatino Linotype" w:cs="Palatino Linotype"/>
      <w:sz w:val="20"/>
      <w:szCs w:val="20"/>
      <w:lang w:eastAsia="ru-RU"/>
    </w:rPr>
  </w:style>
  <w:style w:type="paragraph" w:styleId="af3">
    <w:name w:val="Body Text Indent"/>
    <w:basedOn w:val="17"/>
    <w:pPr>
      <w:spacing w:after="120"/>
      <w:ind w:left="283"/>
    </w:pPr>
  </w:style>
  <w:style w:type="paragraph" w:customStyle="1" w:styleId="210">
    <w:name w:val="Основной текст с отступом 21"/>
    <w:basedOn w:val="17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17"/>
    <w:pPr>
      <w:spacing w:after="120"/>
      <w:ind w:left="283"/>
    </w:pPr>
    <w:rPr>
      <w:sz w:val="16"/>
      <w:szCs w:val="16"/>
    </w:rPr>
  </w:style>
  <w:style w:type="paragraph" w:customStyle="1" w:styleId="211">
    <w:name w:val="Основной текст 21"/>
    <w:basedOn w:val="17"/>
    <w:pPr>
      <w:spacing w:after="120" w:line="480" w:lineRule="auto"/>
    </w:pPr>
  </w:style>
  <w:style w:type="paragraph" w:styleId="af4">
    <w:name w:val="header"/>
    <w:basedOn w:val="17"/>
    <w:pPr>
      <w:tabs>
        <w:tab w:val="clear" w:pos="709"/>
        <w:tab w:val="center" w:pos="4677"/>
        <w:tab w:val="right" w:pos="9355"/>
      </w:tabs>
    </w:pPr>
  </w:style>
  <w:style w:type="paragraph" w:customStyle="1" w:styleId="18">
    <w:name w:val="Заголовок1"/>
    <w:basedOn w:val="17"/>
    <w:pPr>
      <w:keepNext/>
      <w:spacing w:before="240" w:after="120"/>
    </w:pPr>
    <w:rPr>
      <w:rFonts w:ascii="Calibri Light" w:eastAsia="Droid Sans Devanagari" w:hAnsi="Calibri Light" w:cs="Droid Sans Devanagari"/>
      <w:sz w:val="28"/>
      <w:szCs w:val="28"/>
    </w:rPr>
  </w:style>
  <w:style w:type="paragraph" w:customStyle="1" w:styleId="19">
    <w:name w:val="Указатель1"/>
    <w:basedOn w:val="17"/>
    <w:pPr>
      <w:suppressLineNumbers/>
    </w:pPr>
  </w:style>
  <w:style w:type="paragraph" w:customStyle="1" w:styleId="110">
    <w:name w:val="Указатель 11"/>
    <w:basedOn w:val="17"/>
    <w:autoRedefine/>
    <w:pPr>
      <w:ind w:left="220" w:hanging="220"/>
    </w:pPr>
  </w:style>
  <w:style w:type="paragraph" w:customStyle="1" w:styleId="Web">
    <w:name w:val="Обычный (Web)"/>
    <w:basedOn w:val="17"/>
  </w:style>
  <w:style w:type="paragraph" w:customStyle="1" w:styleId="ConsPlusNormal">
    <w:name w:val="ConsPlusNormal"/>
    <w:pPr>
      <w:widowControl w:val="0"/>
      <w:tabs>
        <w:tab w:val="left" w:pos="709"/>
      </w:tabs>
      <w:suppressAutoHyphens/>
    </w:pPr>
    <w:rPr>
      <w:rFonts w:ascii="Lohit Devanagari" w:eastAsia="Droid Sans Devanagari" w:hAnsi="Lohit Devanagari" w:cs="Droid Sans Devanagari"/>
      <w:color w:val="00000A"/>
      <w:kern w:val="1"/>
      <w:sz w:val="24"/>
      <w:szCs w:val="24"/>
      <w:lang w:eastAsia="zh-CN" w:bidi="hi-IN"/>
    </w:rPr>
  </w:style>
  <w:style w:type="paragraph" w:customStyle="1" w:styleId="1a">
    <w:name w:val="Абзац списка1"/>
    <w:basedOn w:val="17"/>
  </w:style>
  <w:style w:type="paragraph" w:customStyle="1" w:styleId="1b">
    <w:name w:val="Без интервала1"/>
    <w:basedOn w:val="17"/>
  </w:style>
  <w:style w:type="paragraph" w:customStyle="1" w:styleId="26">
    <w:name w:val="Без интервала2"/>
    <w:pPr>
      <w:widowControl w:val="0"/>
      <w:tabs>
        <w:tab w:val="left" w:pos="709"/>
      </w:tabs>
      <w:suppressAutoHyphens/>
    </w:pPr>
    <w:rPr>
      <w:rFonts w:ascii="Lohit Devanagari" w:eastAsia="Droid Sans Devanagari" w:hAnsi="Lohit Devanagari" w:cs="Droid Sans Devanagari"/>
      <w:color w:val="00000A"/>
      <w:kern w:val="1"/>
      <w:sz w:val="24"/>
      <w:szCs w:val="24"/>
      <w:lang w:eastAsia="zh-CN" w:bidi="hi-IN"/>
    </w:rPr>
  </w:style>
  <w:style w:type="paragraph" w:customStyle="1" w:styleId="af5">
    <w:name w:val="Содержимое врезки"/>
    <w:basedOn w:val="ae"/>
  </w:style>
  <w:style w:type="paragraph" w:customStyle="1" w:styleId="WW-">
    <w:name w:val="WW-Базовый"/>
    <w:pPr>
      <w:tabs>
        <w:tab w:val="left" w:pos="709"/>
      </w:tabs>
      <w:suppressAutoHyphens/>
      <w:spacing w:after="200" w:line="276" w:lineRule="atLeast"/>
    </w:pPr>
    <w:rPr>
      <w:rFonts w:ascii="Liberation Serif" w:hAnsi="Liberation Serif" w:cs="Liberation Serif"/>
      <w:color w:val="00000A"/>
      <w:kern w:val="1"/>
      <w:sz w:val="22"/>
      <w:szCs w:val="22"/>
      <w:lang w:eastAsia="ar-SA"/>
    </w:rPr>
  </w:style>
  <w:style w:type="paragraph" w:customStyle="1" w:styleId="1c">
    <w:name w:val="Обычный (веб)1"/>
    <w:basedOn w:val="17"/>
    <w:pPr>
      <w:spacing w:before="280" w:after="280"/>
    </w:pPr>
  </w:style>
  <w:style w:type="paragraph" w:customStyle="1" w:styleId="311">
    <w:name w:val="Основной текст 31"/>
    <w:basedOn w:val="17"/>
    <w:pPr>
      <w:jc w:val="both"/>
    </w:pPr>
    <w:rPr>
      <w:sz w:val="28"/>
    </w:rPr>
  </w:style>
  <w:style w:type="paragraph" w:customStyle="1" w:styleId="af6">
    <w:name w:val="Содержимое таблицы"/>
    <w:basedOn w:val="17"/>
  </w:style>
  <w:style w:type="paragraph" w:customStyle="1" w:styleId="af7">
    <w:name w:val="Абзац"/>
    <w:basedOn w:val="a"/>
    <w:pPr>
      <w:widowControl w:val="0"/>
      <w:spacing w:before="120" w:after="120"/>
      <w:ind w:firstLine="709"/>
      <w:jc w:val="both"/>
    </w:pPr>
    <w:rPr>
      <w:rFonts w:ascii="Wingdings" w:eastAsia="Droid Sans Devanagari" w:hAnsi="Wingdings"/>
      <w:sz w:val="24"/>
      <w:szCs w:val="24"/>
      <w:lang w:eastAsia="he-IL" w:bidi="he-IL"/>
    </w:rPr>
  </w:style>
  <w:style w:type="paragraph" w:customStyle="1" w:styleId="212">
    <w:name w:val="Основной текст с отступом 21"/>
    <w:basedOn w:val="a"/>
    <w:pPr>
      <w:widowControl w:val="0"/>
    </w:pPr>
    <w:rPr>
      <w:rFonts w:ascii="Lohit Devanagari" w:eastAsia="Droid Sans Devanagari" w:hAnsi="Lohit Devanagari" w:cs="Droid Sans Devanagari"/>
      <w:sz w:val="24"/>
      <w:szCs w:val="24"/>
      <w:lang w:eastAsia="zh-CN" w:bidi="hi-IN"/>
    </w:rPr>
  </w:style>
  <w:style w:type="paragraph" w:customStyle="1" w:styleId="1d">
    <w:name w:val="Текст выноски1"/>
    <w:basedOn w:val="a"/>
    <w:rPr>
      <w:rFonts w:ascii="Arial Unicode MS" w:eastAsia="Courier New" w:hAnsi="Arial Unicode MS" w:cs="Arial Unicode MS"/>
      <w:sz w:val="16"/>
      <w:szCs w:val="16"/>
    </w:rPr>
  </w:style>
  <w:style w:type="paragraph" w:customStyle="1" w:styleId="z-1">
    <w:name w:val="z-Начало формы1"/>
    <w:basedOn w:val="a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jc w:val="center"/>
    </w:pPr>
    <w:rPr>
      <w:rFonts w:ascii="Palatino Linotype" w:hAnsi="Palatino Linotype" w:cs="Palatino Linotype"/>
      <w:vanish/>
      <w:sz w:val="16"/>
      <w:szCs w:val="16"/>
    </w:rPr>
  </w:style>
  <w:style w:type="paragraph" w:customStyle="1" w:styleId="z-10">
    <w:name w:val="z-Конец формы1"/>
    <w:basedOn w:val="a"/>
    <w:pPr>
      <w:pBdr>
        <w:top w:val="single" w:sz="6" w:space="1" w:color="00000A"/>
        <w:left w:val="none" w:sz="0" w:space="0" w:color="000000"/>
        <w:bottom w:val="none" w:sz="0" w:space="0" w:color="000000"/>
        <w:right w:val="none" w:sz="0" w:space="0" w:color="000000"/>
      </w:pBdr>
      <w:jc w:val="center"/>
    </w:pPr>
    <w:rPr>
      <w:rFonts w:ascii="Palatino Linotype" w:hAnsi="Palatino Linotype" w:cs="Palatino Linotype"/>
      <w:vanish/>
      <w:sz w:val="16"/>
      <w:szCs w:val="16"/>
    </w:rPr>
  </w:style>
  <w:style w:type="paragraph" w:customStyle="1" w:styleId="1e">
    <w:name w:val="Название1"/>
    <w:basedOn w:val="a"/>
    <w:pPr>
      <w:suppressLineNumbers/>
      <w:spacing w:before="120" w:after="120" w:line="100" w:lineRule="atLeast"/>
    </w:pPr>
    <w:rPr>
      <w:rFonts w:ascii="Wingdings" w:hAnsi="Wingdings" w:cs="Cambria"/>
      <w:i/>
      <w:iCs/>
      <w:sz w:val="24"/>
      <w:szCs w:val="24"/>
      <w:lang w:eastAsia="ar-SA"/>
    </w:rPr>
  </w:style>
  <w:style w:type="paragraph" w:customStyle="1" w:styleId="1f">
    <w:name w:val="Указатель1"/>
    <w:basedOn w:val="a"/>
    <w:pPr>
      <w:suppressLineNumbers/>
      <w:spacing w:line="100" w:lineRule="atLeast"/>
    </w:pPr>
    <w:rPr>
      <w:rFonts w:ascii="Wingdings" w:hAnsi="Wingdings" w:cs="Cambria"/>
      <w:sz w:val="20"/>
      <w:szCs w:val="20"/>
      <w:lang w:eastAsia="ar-SA"/>
    </w:rPr>
  </w:style>
  <w:style w:type="paragraph" w:customStyle="1" w:styleId="Style2">
    <w:name w:val="Style2"/>
    <w:basedOn w:val="a"/>
    <w:pPr>
      <w:widowControl w:val="0"/>
      <w:jc w:val="center"/>
    </w:pPr>
    <w:rPr>
      <w:rFonts w:ascii="Wingdings" w:hAnsi="Wingdings"/>
      <w:sz w:val="24"/>
      <w:szCs w:val="24"/>
    </w:rPr>
  </w:style>
  <w:style w:type="paragraph" w:customStyle="1" w:styleId="Style7">
    <w:name w:val="Style7"/>
    <w:basedOn w:val="a"/>
    <w:pPr>
      <w:widowControl w:val="0"/>
    </w:pPr>
    <w:rPr>
      <w:rFonts w:ascii="Wingdings" w:hAnsi="Wingdings"/>
      <w:sz w:val="24"/>
      <w:szCs w:val="24"/>
    </w:rPr>
  </w:style>
  <w:style w:type="paragraph" w:customStyle="1" w:styleId="Style17">
    <w:name w:val="Style17"/>
    <w:basedOn w:val="a"/>
    <w:pPr>
      <w:widowControl w:val="0"/>
      <w:spacing w:line="323" w:lineRule="exact"/>
      <w:jc w:val="both"/>
    </w:pPr>
    <w:rPr>
      <w:rFonts w:ascii="Wingdings" w:hAnsi="Wingdings"/>
      <w:sz w:val="24"/>
      <w:szCs w:val="24"/>
    </w:rPr>
  </w:style>
  <w:style w:type="paragraph" w:customStyle="1" w:styleId="Style15">
    <w:name w:val="Style15"/>
    <w:basedOn w:val="a"/>
    <w:pPr>
      <w:widowControl w:val="0"/>
      <w:spacing w:line="274" w:lineRule="exact"/>
      <w:jc w:val="center"/>
    </w:pPr>
    <w:rPr>
      <w:rFonts w:ascii="Wingdings" w:hAnsi="Wingdings"/>
      <w:sz w:val="24"/>
      <w:szCs w:val="24"/>
    </w:rPr>
  </w:style>
  <w:style w:type="paragraph" w:customStyle="1" w:styleId="Style16">
    <w:name w:val="Style16"/>
    <w:basedOn w:val="a"/>
    <w:pPr>
      <w:widowControl w:val="0"/>
      <w:spacing w:line="276" w:lineRule="exact"/>
      <w:jc w:val="center"/>
    </w:pPr>
    <w:rPr>
      <w:rFonts w:ascii="Wingdings" w:hAnsi="Wingdings"/>
      <w:sz w:val="24"/>
      <w:szCs w:val="24"/>
    </w:rPr>
  </w:style>
  <w:style w:type="paragraph" w:customStyle="1" w:styleId="27">
    <w:name w:val="Основной текст2"/>
    <w:basedOn w:val="a"/>
    <w:pPr>
      <w:widowControl w:val="0"/>
      <w:shd w:val="clear" w:color="auto" w:fill="FFFFFF"/>
      <w:spacing w:before="180" w:after="60" w:line="283" w:lineRule="exact"/>
      <w:ind w:hanging="380"/>
      <w:jc w:val="both"/>
    </w:pPr>
    <w:rPr>
      <w:rFonts w:ascii="Wingdings" w:hAnsi="Wingdings"/>
    </w:rPr>
  </w:style>
  <w:style w:type="paragraph" w:customStyle="1" w:styleId="28">
    <w:name w:val="Заголовок2"/>
    <w:basedOn w:val="a"/>
    <w:pPr>
      <w:keepNext/>
      <w:spacing w:before="240" w:after="120" w:line="100" w:lineRule="atLeast"/>
    </w:pPr>
    <w:rPr>
      <w:rFonts w:ascii="Palatino Linotype" w:eastAsia="Arial" w:hAnsi="Palatino Linotype" w:cs="Cambria"/>
      <w:sz w:val="28"/>
      <w:szCs w:val="28"/>
      <w:lang w:eastAsia="ar-SA"/>
    </w:rPr>
  </w:style>
  <w:style w:type="paragraph" w:customStyle="1" w:styleId="c42">
    <w:name w:val="c42"/>
    <w:basedOn w:val="a"/>
    <w:pPr>
      <w:spacing w:before="280" w:after="280"/>
    </w:pPr>
    <w:rPr>
      <w:rFonts w:ascii="Wingdings" w:hAnsi="Wingdings"/>
      <w:sz w:val="24"/>
      <w:szCs w:val="24"/>
    </w:rPr>
  </w:style>
  <w:style w:type="paragraph" w:styleId="af8">
    <w:name w:val="No Spacing"/>
    <w:qFormat/>
    <w:pPr>
      <w:suppressAutoHyphens/>
      <w:overflowPunct w:val="0"/>
    </w:pPr>
    <w:rPr>
      <w:color w:val="000000"/>
      <w:kern w:val="1"/>
      <w:sz w:val="28"/>
      <w:szCs w:val="28"/>
      <w:lang w:eastAsia="zh-CN"/>
    </w:rPr>
  </w:style>
  <w:style w:type="paragraph" w:styleId="af9">
    <w:name w:val="Balloon Text"/>
    <w:basedOn w:val="a"/>
    <w:link w:val="1f0"/>
    <w:uiPriority w:val="99"/>
    <w:semiHidden/>
    <w:unhideWhenUsed/>
    <w:rsid w:val="007769D7"/>
    <w:rPr>
      <w:rFonts w:ascii="OpenSymbol" w:hAnsi="OpenSymbol" w:cs="OpenSymbol"/>
      <w:sz w:val="18"/>
      <w:szCs w:val="18"/>
    </w:rPr>
  </w:style>
  <w:style w:type="character" w:customStyle="1" w:styleId="1f0">
    <w:name w:val="Текст выноски Знак1"/>
    <w:link w:val="af9"/>
    <w:uiPriority w:val="99"/>
    <w:semiHidden/>
    <w:rsid w:val="007769D7"/>
    <w:rPr>
      <w:rFonts w:ascii="OpenSymbol" w:hAnsi="OpenSymbol" w:cs="OpenSymbol"/>
      <w:color w:val="00000A"/>
      <w:kern w:val="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Wingdings" w:eastAsia="Wingdings" w:hAnsi="Wingdings" w:cs="Wingding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ascii="Liberation Serif" w:hAnsi="Liberation Serif"/>
      <w:color w:val="00000A"/>
      <w:kern w:val="1"/>
      <w:sz w:val="22"/>
      <w:szCs w:val="22"/>
    </w:rPr>
  </w:style>
  <w:style w:type="paragraph" w:styleId="1">
    <w:name w:val="heading 1"/>
    <w:basedOn w:val="a"/>
    <w:qFormat/>
    <w:pPr>
      <w:keepNext/>
      <w:keepLines/>
      <w:spacing w:before="240"/>
      <w:outlineLvl w:val="0"/>
    </w:pPr>
    <w:rPr>
      <w:rFonts w:ascii="DejaVu Sans" w:eastAsia="Courier New" w:hAnsi="DejaVu Sans" w:cs="Courier New"/>
      <w:color w:val="365F91"/>
      <w:sz w:val="32"/>
      <w:szCs w:val="32"/>
    </w:rPr>
  </w:style>
  <w:style w:type="paragraph" w:styleId="2">
    <w:name w:val="heading 2"/>
    <w:basedOn w:val="3"/>
    <w:qFormat/>
    <w:pPr>
      <w:widowControl w:val="0"/>
      <w:spacing w:after="60"/>
      <w:outlineLvl w:val="1"/>
    </w:pPr>
    <w:rPr>
      <w:rFonts w:ascii="Palatino Linotype" w:eastAsia="Wingdings" w:hAnsi="Palatino Linotype" w:cs="Palatino Linotype"/>
      <w:b/>
      <w:bCs/>
      <w:i/>
      <w:iCs/>
    </w:rPr>
  </w:style>
  <w:style w:type="paragraph" w:styleId="30">
    <w:name w:val="heading 3"/>
    <w:basedOn w:val="3"/>
    <w:qFormat/>
    <w:pPr>
      <w:widowControl w:val="0"/>
      <w:spacing w:after="60"/>
      <w:outlineLvl w:val="2"/>
    </w:pPr>
    <w:rPr>
      <w:rFonts w:ascii="Palatino Linotype" w:eastAsia="Wingdings" w:hAnsi="Palatino Linotype" w:cs="Palatino Linotype"/>
      <w:b/>
      <w:bCs/>
      <w:sz w:val="26"/>
      <w:szCs w:val="26"/>
    </w:rPr>
  </w:style>
  <w:style w:type="paragraph" w:styleId="5">
    <w:name w:val="heading 5"/>
    <w:basedOn w:val="3"/>
    <w:qFormat/>
    <w:pPr>
      <w:widowControl w:val="0"/>
      <w:tabs>
        <w:tab w:val="left" w:pos="0"/>
      </w:tabs>
      <w:ind w:firstLine="993"/>
      <w:jc w:val="both"/>
      <w:outlineLvl w:val="4"/>
    </w:pPr>
    <w:rPr>
      <w:rFonts w:ascii="Liberation Serif" w:eastAsia="Wingdings" w:hAnsi="Liberation Serif" w:cs="Wingdings"/>
      <w:b/>
      <w:bCs/>
      <w:szCs w:val="20"/>
    </w:rPr>
  </w:style>
  <w:style w:type="paragraph" w:styleId="7">
    <w:name w:val="heading 7"/>
    <w:basedOn w:val="3"/>
    <w:qFormat/>
    <w:pPr>
      <w:widowControl w:val="0"/>
      <w:spacing w:after="60"/>
      <w:outlineLvl w:val="6"/>
    </w:pPr>
    <w:rPr>
      <w:rFonts w:ascii="Liberation Serif" w:eastAsia="Wingdings" w:hAnsi="Liberation Serif" w:cs="Wingdings"/>
      <w:b/>
      <w:bCs/>
      <w:sz w:val="18"/>
      <w:szCs w:val="18"/>
    </w:rPr>
  </w:style>
  <w:style w:type="paragraph" w:styleId="8">
    <w:name w:val="heading 8"/>
    <w:basedOn w:val="3"/>
    <w:qFormat/>
    <w:pPr>
      <w:widowControl w:val="0"/>
      <w:spacing w:after="60"/>
      <w:outlineLvl w:val="7"/>
    </w:pPr>
    <w:rPr>
      <w:rFonts w:ascii="Liberation Serif" w:eastAsia="Wingdings" w:hAnsi="Liberation Serif" w:cs="Wingdings"/>
      <w:i/>
      <w:i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11">
    <w:name w:val="Заголовок 1 Знак"/>
    <w:rPr>
      <w:rFonts w:ascii="DejaVu Sans" w:eastAsia="Courier New" w:hAnsi="DejaVu Sans" w:cs="Courier New"/>
      <w:color w:val="365F91"/>
      <w:sz w:val="32"/>
      <w:szCs w:val="32"/>
    </w:rPr>
  </w:style>
  <w:style w:type="character" w:customStyle="1" w:styleId="21">
    <w:name w:val="Заголовок 2 Знак1"/>
    <w:rPr>
      <w:rFonts w:ascii="DejaVu Sans" w:hAnsi="DejaVu Sans" w:cs="Wingdings"/>
      <w:b/>
      <w:bCs/>
      <w:i/>
      <w:iCs/>
      <w:sz w:val="28"/>
      <w:szCs w:val="28"/>
    </w:rPr>
  </w:style>
  <w:style w:type="character" w:customStyle="1" w:styleId="31">
    <w:name w:val="Заголовок 3 Знак"/>
    <w:rPr>
      <w:rFonts w:ascii="DejaVu Sans" w:hAnsi="DejaVu Sans" w:cs="Wingdings"/>
      <w:b/>
      <w:bCs/>
      <w:sz w:val="26"/>
      <w:szCs w:val="26"/>
    </w:rPr>
  </w:style>
  <w:style w:type="character" w:customStyle="1" w:styleId="51">
    <w:name w:val="Заголовок 5 Знак1"/>
    <w:rPr>
      <w:rFonts w:ascii="Liberation Serif" w:hAnsi="Liberation Serif" w:cs="Wingdings"/>
      <w:b/>
      <w:bCs/>
      <w:i/>
      <w:iCs/>
      <w:sz w:val="26"/>
      <w:szCs w:val="26"/>
    </w:rPr>
  </w:style>
  <w:style w:type="character" w:customStyle="1" w:styleId="71">
    <w:name w:val="Заголовок 7 Знак1"/>
    <w:rPr>
      <w:rFonts w:ascii="Liberation Serif" w:hAnsi="Liberation Serif" w:cs="Wingdings"/>
      <w:sz w:val="24"/>
      <w:szCs w:val="24"/>
    </w:rPr>
  </w:style>
  <w:style w:type="character" w:customStyle="1" w:styleId="80">
    <w:name w:val="Заголовок 8 Знак"/>
    <w:rPr>
      <w:rFonts w:ascii="Liberation Serif" w:hAnsi="Liberation Serif" w:cs="Wingdings"/>
      <w:i/>
      <w:iCs/>
      <w:sz w:val="24"/>
      <w:szCs w:val="24"/>
    </w:rPr>
  </w:style>
  <w:style w:type="character" w:customStyle="1" w:styleId="20">
    <w:name w:val="Заголовок 2 Знак"/>
    <w:rPr>
      <w:rFonts w:cs="Wingdings"/>
    </w:rPr>
  </w:style>
  <w:style w:type="character" w:customStyle="1" w:styleId="50">
    <w:name w:val="Заголовок 5 Знак"/>
    <w:rPr>
      <w:rFonts w:cs="Wingdings"/>
    </w:rPr>
  </w:style>
  <w:style w:type="character" w:customStyle="1" w:styleId="70">
    <w:name w:val="Заголовок 7 Знак"/>
    <w:rPr>
      <w:rFonts w:cs="Wingdings"/>
    </w:rPr>
  </w:style>
  <w:style w:type="character" w:customStyle="1" w:styleId="a3">
    <w:name w:val="Основной текст Знак"/>
    <w:rPr>
      <w:rFonts w:cs="Wingdings"/>
    </w:rPr>
  </w:style>
  <w:style w:type="character" w:customStyle="1" w:styleId="a4">
    <w:name w:val="Нижний колонтитул Знак"/>
    <w:uiPriority w:val="99"/>
    <w:rPr>
      <w:rFonts w:cs="Wingdings"/>
    </w:rPr>
  </w:style>
  <w:style w:type="character" w:customStyle="1" w:styleId="12">
    <w:name w:val="Номер страницы1"/>
    <w:rPr>
      <w:rFonts w:cs="Wingdings"/>
    </w:rPr>
  </w:style>
  <w:style w:type="character" w:styleId="a5">
    <w:name w:val="Strong"/>
    <w:qFormat/>
    <w:rPr>
      <w:rFonts w:cs="Wingdings"/>
      <w:b/>
      <w:bCs/>
    </w:rPr>
  </w:style>
  <w:style w:type="character" w:styleId="a6">
    <w:name w:val="Hyperlink"/>
    <w:rPr>
      <w:color w:val="0000FF"/>
      <w:u w:val="single"/>
    </w:rPr>
  </w:style>
  <w:style w:type="character" w:customStyle="1" w:styleId="Zag11">
    <w:name w:val="Zag_11"/>
  </w:style>
  <w:style w:type="character" w:customStyle="1" w:styleId="ListLabel1">
    <w:name w:val="ListLabel 1"/>
  </w:style>
  <w:style w:type="character" w:customStyle="1" w:styleId="ListLabel2">
    <w:name w:val="ListLabel 2"/>
  </w:style>
  <w:style w:type="character" w:customStyle="1" w:styleId="ListLabel3">
    <w:name w:val="ListLabel 3"/>
  </w:style>
  <w:style w:type="character" w:customStyle="1" w:styleId="ListLabel4">
    <w:name w:val="ListLabel 4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7z0">
    <w:name w:val="WW8Num7z0"/>
  </w:style>
  <w:style w:type="character" w:customStyle="1" w:styleId="WW8Num13z0">
    <w:name w:val="WW8Num13z0"/>
  </w:style>
  <w:style w:type="character" w:customStyle="1" w:styleId="WW8Num6z0">
    <w:name w:val="WW8Num6z0"/>
  </w:style>
  <w:style w:type="character" w:customStyle="1" w:styleId="ListLabel5">
    <w:name w:val="ListLabel 5"/>
  </w:style>
  <w:style w:type="character" w:customStyle="1" w:styleId="ListLabel6">
    <w:name w:val="ListLabel 6"/>
  </w:style>
  <w:style w:type="character" w:customStyle="1" w:styleId="13">
    <w:name w:val="Основной текст Знак1"/>
    <w:rPr>
      <w:rFonts w:cs="Wingdings"/>
    </w:rPr>
  </w:style>
  <w:style w:type="character" w:customStyle="1" w:styleId="TitleChar">
    <w:name w:val="Title Char"/>
    <w:rPr>
      <w:rFonts w:ascii="DejaVu Sans" w:hAnsi="DejaVu Sans" w:cs="Wingdings"/>
      <w:b/>
      <w:bCs/>
      <w:sz w:val="32"/>
      <w:szCs w:val="32"/>
    </w:rPr>
  </w:style>
  <w:style w:type="character" w:customStyle="1" w:styleId="14">
    <w:name w:val="Нижний колонтитул Знак1"/>
    <w:rPr>
      <w:rFonts w:cs="Wingdings"/>
    </w:rPr>
  </w:style>
  <w:style w:type="character" w:customStyle="1" w:styleId="a7">
    <w:name w:val="Основной текст с отступом Знак"/>
    <w:rPr>
      <w:rFonts w:cs="Wingdings"/>
    </w:rPr>
  </w:style>
  <w:style w:type="character" w:customStyle="1" w:styleId="15">
    <w:name w:val="Строгий1"/>
    <w:rPr>
      <w:rFonts w:cs="Wingdings"/>
      <w:b/>
      <w:bCs/>
    </w:rPr>
  </w:style>
  <w:style w:type="character" w:customStyle="1" w:styleId="22">
    <w:name w:val="Основной текст с отступом 2 Знак"/>
    <w:rPr>
      <w:rFonts w:cs="Wingdings"/>
    </w:rPr>
  </w:style>
  <w:style w:type="character" w:customStyle="1" w:styleId="32">
    <w:name w:val="Основной текст с отступом 3 Знак"/>
    <w:rPr>
      <w:rFonts w:cs="Wingdings"/>
      <w:sz w:val="16"/>
      <w:szCs w:val="16"/>
    </w:rPr>
  </w:style>
  <w:style w:type="character" w:customStyle="1" w:styleId="23">
    <w:name w:val="Основной текст 2 Знак"/>
    <w:rPr>
      <w:rFonts w:cs="Wingdings"/>
    </w:rPr>
  </w:style>
  <w:style w:type="character" w:customStyle="1" w:styleId="a8">
    <w:name w:val="Верхний колонтитул Знак"/>
    <w:rPr>
      <w:rFonts w:cs="Wingdings"/>
    </w:rPr>
  </w:style>
  <w:style w:type="character" w:customStyle="1" w:styleId="ListLabel7">
    <w:name w:val="ListLabel 7"/>
    <w:rPr>
      <w:rFonts w:cs="Wingdings"/>
      <w:b w:val="0"/>
      <w:sz w:val="28"/>
    </w:rPr>
  </w:style>
  <w:style w:type="character" w:customStyle="1" w:styleId="ListLabel8">
    <w:name w:val="ListLabel 8"/>
    <w:rPr>
      <w:rFonts w:eastAsia="Tahoma"/>
    </w:rPr>
  </w:style>
  <w:style w:type="character" w:customStyle="1" w:styleId="ListLabel9">
    <w:name w:val="ListLabel 9"/>
    <w:rPr>
      <w:b w:val="0"/>
      <w:sz w:val="28"/>
    </w:rPr>
  </w:style>
  <w:style w:type="character" w:customStyle="1" w:styleId="ListLabel10">
    <w:name w:val="ListLabel 10"/>
    <w:rPr>
      <w:rFonts w:cs="TimesNewRomanPSMT"/>
    </w:rPr>
  </w:style>
  <w:style w:type="character" w:customStyle="1" w:styleId="ListLabel11">
    <w:name w:val="ListLabel 11"/>
    <w:rPr>
      <w:rFonts w:cs="Liberation Sans"/>
    </w:rPr>
  </w:style>
  <w:style w:type="character" w:customStyle="1" w:styleId="ListLabel12">
    <w:name w:val="ListLabel 12"/>
    <w:rPr>
      <w:rFonts w:cs="WenQuanYi Micro Hei"/>
    </w:rPr>
  </w:style>
  <w:style w:type="character" w:customStyle="1" w:styleId="a9">
    <w:name w:val="Без интервала Знак"/>
    <w:rPr>
      <w:rFonts w:ascii="Lohit Devanagari" w:eastAsia="Droid Sans Devanagari" w:hAnsi="Lohit Devanagari" w:cs="Droid Sans Devanagari"/>
      <w:color w:val="00000A"/>
      <w:sz w:val="24"/>
      <w:szCs w:val="24"/>
      <w:lang w:eastAsia="zh-CN" w:bidi="hi-IN"/>
    </w:rPr>
  </w:style>
  <w:style w:type="character" w:styleId="aa">
    <w:name w:val="Emphasis"/>
    <w:qFormat/>
    <w:rPr>
      <w:i/>
      <w:iCs/>
    </w:rPr>
  </w:style>
  <w:style w:type="character" w:customStyle="1" w:styleId="24">
    <w:name w:val="Основной текст (2)"/>
    <w:rPr>
      <w:rFonts w:ascii="Mangal" w:eastAsia="Mangal" w:hAnsi="Mangal" w:cs="Mang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bidi="ru-RU"/>
    </w:rPr>
  </w:style>
  <w:style w:type="character" w:customStyle="1" w:styleId="ab">
    <w:name w:val="Текст выноски Знак"/>
    <w:rPr>
      <w:rFonts w:ascii="Arial Unicode MS" w:eastAsia="Courier New" w:hAnsi="Arial Unicode MS" w:cs="Arial Unicode MS"/>
      <w:sz w:val="16"/>
      <w:szCs w:val="16"/>
    </w:rPr>
  </w:style>
  <w:style w:type="character" w:customStyle="1" w:styleId="z-">
    <w:name w:val="z-Начало формы Знак"/>
    <w:rPr>
      <w:rFonts w:ascii="Palatino Linotype" w:hAnsi="Palatino Linotype" w:cs="Palatino Linotype"/>
      <w:vanish/>
      <w:sz w:val="16"/>
      <w:szCs w:val="16"/>
    </w:rPr>
  </w:style>
  <w:style w:type="character" w:customStyle="1" w:styleId="z-0">
    <w:name w:val="z-Конец формы Знак"/>
    <w:rPr>
      <w:rFonts w:ascii="Palatino Linotype" w:hAnsi="Palatino Linotype" w:cs="Palatino Linotype"/>
      <w:vanish/>
      <w:sz w:val="16"/>
      <w:szCs w:val="16"/>
    </w:rPr>
  </w:style>
  <w:style w:type="character" w:customStyle="1" w:styleId="aspan">
    <w:name w:val="aspan"/>
    <w:basedOn w:val="10"/>
  </w:style>
  <w:style w:type="character" w:customStyle="1" w:styleId="16">
    <w:name w:val="Основной шрифт абзаца1"/>
  </w:style>
  <w:style w:type="character" w:customStyle="1" w:styleId="ac">
    <w:name w:val="Основной текст_"/>
    <w:rPr>
      <w:rFonts w:ascii="Wingdings" w:hAnsi="Wingdings"/>
      <w:shd w:val="clear" w:color="auto" w:fill="FFFFFF"/>
    </w:rPr>
  </w:style>
  <w:style w:type="character" w:customStyle="1" w:styleId="FontStyle25">
    <w:name w:val="Font Style25"/>
    <w:rPr>
      <w:rFonts w:ascii="Wingdings" w:hAnsi="Wingdings" w:cs="Wingdings"/>
      <w:b/>
      <w:bCs/>
      <w:sz w:val="26"/>
      <w:szCs w:val="26"/>
    </w:rPr>
  </w:style>
  <w:style w:type="character" w:customStyle="1" w:styleId="FontStyle21">
    <w:name w:val="Font Style21"/>
    <w:rPr>
      <w:rFonts w:ascii="Wingdings" w:hAnsi="Wingdings" w:cs="Wingdings"/>
      <w:sz w:val="26"/>
      <w:szCs w:val="26"/>
    </w:rPr>
  </w:style>
  <w:style w:type="character" w:customStyle="1" w:styleId="FontStyle22">
    <w:name w:val="Font Style22"/>
    <w:rPr>
      <w:rFonts w:ascii="Wingdings" w:hAnsi="Wingdings" w:cs="Wingdings"/>
      <w:sz w:val="22"/>
      <w:szCs w:val="22"/>
    </w:rPr>
  </w:style>
  <w:style w:type="character" w:customStyle="1" w:styleId="FontStyle27">
    <w:name w:val="Font Style27"/>
    <w:rPr>
      <w:rFonts w:ascii="Wingdings" w:hAnsi="Wingdings" w:cs="Wingdings"/>
      <w:b/>
      <w:bCs/>
      <w:sz w:val="22"/>
      <w:szCs w:val="22"/>
    </w:rPr>
  </w:style>
  <w:style w:type="character" w:customStyle="1" w:styleId="c5c1c19">
    <w:name w:val="c5 c1 c19"/>
    <w:rPr>
      <w:rFonts w:ascii="Wingdings" w:hAnsi="Wingdings" w:cs="Wingdings"/>
    </w:rPr>
  </w:style>
  <w:style w:type="character" w:customStyle="1" w:styleId="c5c1">
    <w:name w:val="c5 c1"/>
    <w:rPr>
      <w:rFonts w:ascii="Wingdings" w:hAnsi="Wingdings" w:cs="Wingdings"/>
    </w:rPr>
  </w:style>
  <w:style w:type="character" w:customStyle="1" w:styleId="WW8Num8z0">
    <w:name w:val="WW8Num8z0"/>
    <w:rPr>
      <w:rFonts w:ascii="TimesNewRomanPSMT" w:hAnsi="TimesNewRomanPSMT"/>
    </w:rPr>
  </w:style>
  <w:style w:type="character" w:customStyle="1" w:styleId="c18">
    <w:name w:val="c18"/>
    <w:basedOn w:val="10"/>
  </w:style>
  <w:style w:type="character" w:customStyle="1" w:styleId="ListLabel13">
    <w:name w:val="ListLabel 13"/>
    <w:rPr>
      <w:b w:val="0"/>
      <w:sz w:val="28"/>
    </w:rPr>
  </w:style>
  <w:style w:type="character" w:customStyle="1" w:styleId="ListLabel14">
    <w:name w:val="ListLabel 14"/>
    <w:rPr>
      <w:b w:val="0"/>
      <w:sz w:val="28"/>
    </w:rPr>
  </w:style>
  <w:style w:type="character" w:customStyle="1" w:styleId="ListLabel15">
    <w:name w:val="ListLabel 15"/>
    <w:rPr>
      <w:b w:val="0"/>
      <w:sz w:val="28"/>
    </w:rPr>
  </w:style>
  <w:style w:type="character" w:customStyle="1" w:styleId="ListLabel16">
    <w:name w:val="ListLabel 16"/>
    <w:rPr>
      <w:b w:val="0"/>
      <w:sz w:val="28"/>
    </w:rPr>
  </w:style>
  <w:style w:type="character" w:customStyle="1" w:styleId="ListLabel17">
    <w:name w:val="ListLabel 17"/>
    <w:rPr>
      <w:b w:val="0"/>
      <w:sz w:val="28"/>
    </w:rPr>
  </w:style>
  <w:style w:type="character" w:customStyle="1" w:styleId="ListLabel18">
    <w:name w:val="ListLabel 18"/>
    <w:rPr>
      <w:b w:val="0"/>
      <w:sz w:val="28"/>
    </w:rPr>
  </w:style>
  <w:style w:type="character" w:customStyle="1" w:styleId="ListLabel19">
    <w:name w:val="ListLabel 19"/>
    <w:rPr>
      <w:b w:val="0"/>
      <w:sz w:val="28"/>
    </w:rPr>
  </w:style>
  <w:style w:type="character" w:customStyle="1" w:styleId="ListLabel20">
    <w:name w:val="ListLabel 20"/>
    <w:rPr>
      <w:b w:val="0"/>
      <w:sz w:val="28"/>
    </w:rPr>
  </w:style>
  <w:style w:type="character" w:customStyle="1" w:styleId="ListLabel21">
    <w:name w:val="ListLabel 21"/>
    <w:rPr>
      <w:b w:val="0"/>
      <w:sz w:val="28"/>
    </w:rPr>
  </w:style>
  <w:style w:type="character" w:customStyle="1" w:styleId="ListLabel22">
    <w:name w:val="ListLabel 22"/>
    <w:rPr>
      <w:b w:val="0"/>
      <w:sz w:val="28"/>
    </w:rPr>
  </w:style>
  <w:style w:type="character" w:customStyle="1" w:styleId="ListLabel23">
    <w:name w:val="ListLabel 23"/>
    <w:rPr>
      <w:b w:val="0"/>
      <w:sz w:val="28"/>
    </w:rPr>
  </w:style>
  <w:style w:type="character" w:customStyle="1" w:styleId="ListLabel24">
    <w:name w:val="ListLabel 24"/>
    <w:rPr>
      <w:b w:val="0"/>
      <w:sz w:val="28"/>
    </w:rPr>
  </w:style>
  <w:style w:type="character" w:customStyle="1" w:styleId="ListLabel25">
    <w:name w:val="ListLabel 25"/>
    <w:rPr>
      <w:b w:val="0"/>
      <w:sz w:val="28"/>
    </w:rPr>
  </w:style>
  <w:style w:type="character" w:customStyle="1" w:styleId="ListLabel26">
    <w:name w:val="ListLabel 26"/>
    <w:rPr>
      <w:b w:val="0"/>
      <w:sz w:val="28"/>
    </w:rPr>
  </w:style>
  <w:style w:type="character" w:customStyle="1" w:styleId="ListLabel27">
    <w:name w:val="ListLabel 27"/>
    <w:rPr>
      <w:b w:val="0"/>
      <w:sz w:val="28"/>
    </w:rPr>
  </w:style>
  <w:style w:type="character" w:customStyle="1" w:styleId="ListLabel28">
    <w:name w:val="ListLabel 28"/>
    <w:rPr>
      <w:b w:val="0"/>
      <w:sz w:val="28"/>
    </w:rPr>
  </w:style>
  <w:style w:type="character" w:customStyle="1" w:styleId="ListLabel29">
    <w:name w:val="ListLabel 29"/>
    <w:rPr>
      <w:b w:val="0"/>
      <w:sz w:val="28"/>
    </w:rPr>
  </w:style>
  <w:style w:type="character" w:customStyle="1" w:styleId="ListLabel30">
    <w:name w:val="ListLabel 30"/>
    <w:rPr>
      <w:b w:val="0"/>
      <w:sz w:val="28"/>
    </w:rPr>
  </w:style>
  <w:style w:type="character" w:customStyle="1" w:styleId="ListLabel31">
    <w:name w:val="ListLabel 31"/>
    <w:rPr>
      <w:rFonts w:cs="TimesNewRomanPSMT"/>
      <w:sz w:val="28"/>
    </w:rPr>
  </w:style>
  <w:style w:type="character" w:customStyle="1" w:styleId="ListLabel32">
    <w:name w:val="ListLabel 32"/>
    <w:rPr>
      <w:b w:val="0"/>
      <w:sz w:val="28"/>
    </w:rPr>
  </w:style>
  <w:style w:type="character" w:customStyle="1" w:styleId="ListLabel33">
    <w:name w:val="ListLabel 33"/>
    <w:rPr>
      <w:b w:val="0"/>
      <w:sz w:val="28"/>
    </w:rPr>
  </w:style>
  <w:style w:type="character" w:customStyle="1" w:styleId="ListLabel34">
    <w:name w:val="ListLabel 34"/>
    <w:rPr>
      <w:b w:val="0"/>
      <w:sz w:val="28"/>
    </w:rPr>
  </w:style>
  <w:style w:type="character" w:customStyle="1" w:styleId="ListLabel35">
    <w:name w:val="ListLabel 35"/>
    <w:rPr>
      <w:b w:val="0"/>
      <w:sz w:val="28"/>
    </w:rPr>
  </w:style>
  <w:style w:type="character" w:customStyle="1" w:styleId="ListLabel36">
    <w:name w:val="ListLabel 36"/>
    <w:rPr>
      <w:b w:val="0"/>
      <w:sz w:val="28"/>
    </w:rPr>
  </w:style>
  <w:style w:type="character" w:customStyle="1" w:styleId="ListLabel37">
    <w:name w:val="ListLabel 37"/>
    <w:rPr>
      <w:b w:val="0"/>
      <w:sz w:val="28"/>
    </w:rPr>
  </w:style>
  <w:style w:type="character" w:customStyle="1" w:styleId="ListLabel38">
    <w:name w:val="ListLabel 38"/>
    <w:rPr>
      <w:b w:val="0"/>
      <w:sz w:val="28"/>
    </w:rPr>
  </w:style>
  <w:style w:type="character" w:customStyle="1" w:styleId="ListLabel39">
    <w:name w:val="ListLabel 39"/>
    <w:rPr>
      <w:b w:val="0"/>
      <w:sz w:val="28"/>
    </w:rPr>
  </w:style>
  <w:style w:type="character" w:customStyle="1" w:styleId="ListLabel40">
    <w:name w:val="ListLabel 40"/>
    <w:rPr>
      <w:rFonts w:cs="TimesNewRomanPSMT"/>
      <w:sz w:val="28"/>
    </w:rPr>
  </w:style>
  <w:style w:type="character" w:customStyle="1" w:styleId="ListLabel41">
    <w:name w:val="ListLabel 41"/>
    <w:rPr>
      <w:b w:val="0"/>
      <w:sz w:val="28"/>
    </w:rPr>
  </w:style>
  <w:style w:type="character" w:customStyle="1" w:styleId="ListLabel42">
    <w:name w:val="ListLabel 42"/>
    <w:rPr>
      <w:b w:val="0"/>
      <w:sz w:val="28"/>
    </w:rPr>
  </w:style>
  <w:style w:type="character" w:customStyle="1" w:styleId="ListLabel43">
    <w:name w:val="ListLabel 43"/>
    <w:rPr>
      <w:b w:val="0"/>
      <w:sz w:val="28"/>
    </w:rPr>
  </w:style>
  <w:style w:type="character" w:customStyle="1" w:styleId="ListLabel44">
    <w:name w:val="ListLabel 44"/>
    <w:rPr>
      <w:b w:val="0"/>
      <w:sz w:val="28"/>
    </w:rPr>
  </w:style>
  <w:style w:type="character" w:customStyle="1" w:styleId="ListLabel45">
    <w:name w:val="ListLabel 45"/>
    <w:rPr>
      <w:b w:val="0"/>
      <w:sz w:val="28"/>
    </w:rPr>
  </w:style>
  <w:style w:type="character" w:customStyle="1" w:styleId="ListLabel46">
    <w:name w:val="ListLabel 46"/>
    <w:rPr>
      <w:b w:val="0"/>
      <w:sz w:val="28"/>
    </w:rPr>
  </w:style>
  <w:style w:type="character" w:customStyle="1" w:styleId="ListLabel47">
    <w:name w:val="ListLabel 47"/>
    <w:rPr>
      <w:b w:val="0"/>
      <w:sz w:val="28"/>
    </w:rPr>
  </w:style>
  <w:style w:type="character" w:customStyle="1" w:styleId="ListLabel48">
    <w:name w:val="ListLabel 48"/>
    <w:rPr>
      <w:b w:val="0"/>
      <w:sz w:val="28"/>
    </w:rPr>
  </w:style>
  <w:style w:type="character" w:customStyle="1" w:styleId="ListLabel49">
    <w:name w:val="ListLabel 49"/>
    <w:rPr>
      <w:rFonts w:cs="TimesNewRomanPSMT"/>
      <w:sz w:val="28"/>
    </w:rPr>
  </w:style>
  <w:style w:type="character" w:customStyle="1" w:styleId="ListLabel50">
    <w:name w:val="ListLabel 50"/>
    <w:rPr>
      <w:b w:val="0"/>
      <w:sz w:val="28"/>
    </w:rPr>
  </w:style>
  <w:style w:type="character" w:customStyle="1" w:styleId="ListLabel51">
    <w:name w:val="ListLabel 51"/>
    <w:rPr>
      <w:b w:val="0"/>
      <w:sz w:val="28"/>
    </w:rPr>
  </w:style>
  <w:style w:type="character" w:customStyle="1" w:styleId="ListLabel52">
    <w:name w:val="ListLabel 52"/>
    <w:rPr>
      <w:b w:val="0"/>
      <w:sz w:val="28"/>
    </w:rPr>
  </w:style>
  <w:style w:type="character" w:customStyle="1" w:styleId="ListLabel53">
    <w:name w:val="ListLabel 53"/>
    <w:rPr>
      <w:b w:val="0"/>
      <w:sz w:val="28"/>
    </w:rPr>
  </w:style>
  <w:style w:type="character" w:customStyle="1" w:styleId="ListLabel54">
    <w:name w:val="ListLabel 54"/>
    <w:rPr>
      <w:b w:val="0"/>
      <w:sz w:val="28"/>
    </w:rPr>
  </w:style>
  <w:style w:type="character" w:customStyle="1" w:styleId="ListLabel55">
    <w:name w:val="ListLabel 55"/>
    <w:rPr>
      <w:b w:val="0"/>
      <w:sz w:val="28"/>
    </w:rPr>
  </w:style>
  <w:style w:type="character" w:customStyle="1" w:styleId="ListLabel56">
    <w:name w:val="ListLabel 56"/>
    <w:rPr>
      <w:b w:val="0"/>
      <w:sz w:val="28"/>
    </w:rPr>
  </w:style>
  <w:style w:type="character" w:customStyle="1" w:styleId="ListLabel57">
    <w:name w:val="ListLabel 57"/>
    <w:rPr>
      <w:b w:val="0"/>
      <w:sz w:val="28"/>
    </w:rPr>
  </w:style>
  <w:style w:type="character" w:customStyle="1" w:styleId="ListLabel58">
    <w:name w:val="ListLabel 58"/>
    <w:rPr>
      <w:b w:val="0"/>
      <w:sz w:val="28"/>
    </w:rPr>
  </w:style>
  <w:style w:type="character" w:customStyle="1" w:styleId="ListLabel59">
    <w:name w:val="ListLabel 59"/>
    <w:rPr>
      <w:rFonts w:ascii="Wingdings" w:hAnsi="Wingdings"/>
      <w:b w:val="0"/>
      <w:sz w:val="24"/>
    </w:rPr>
  </w:style>
  <w:style w:type="character" w:customStyle="1" w:styleId="ListLabel60">
    <w:name w:val="ListLabel 60"/>
    <w:rPr>
      <w:b w:val="0"/>
      <w:sz w:val="28"/>
    </w:rPr>
  </w:style>
  <w:style w:type="character" w:customStyle="1" w:styleId="ListLabel61">
    <w:name w:val="ListLabel 61"/>
    <w:rPr>
      <w:b w:val="0"/>
      <w:sz w:val="28"/>
    </w:rPr>
  </w:style>
  <w:style w:type="character" w:customStyle="1" w:styleId="ListLabel62">
    <w:name w:val="ListLabel 62"/>
    <w:rPr>
      <w:b w:val="0"/>
      <w:sz w:val="28"/>
    </w:rPr>
  </w:style>
  <w:style w:type="character" w:customStyle="1" w:styleId="ListLabel63">
    <w:name w:val="ListLabel 63"/>
    <w:rPr>
      <w:b w:val="0"/>
      <w:sz w:val="28"/>
    </w:rPr>
  </w:style>
  <w:style w:type="character" w:customStyle="1" w:styleId="ListLabel64">
    <w:name w:val="ListLabel 64"/>
    <w:rPr>
      <w:b w:val="0"/>
      <w:sz w:val="28"/>
    </w:rPr>
  </w:style>
  <w:style w:type="character" w:customStyle="1" w:styleId="ListLabel65">
    <w:name w:val="ListLabel 65"/>
    <w:rPr>
      <w:b w:val="0"/>
      <w:sz w:val="28"/>
    </w:rPr>
  </w:style>
  <w:style w:type="character" w:customStyle="1" w:styleId="ListLabel66">
    <w:name w:val="ListLabel 66"/>
    <w:rPr>
      <w:b w:val="0"/>
      <w:sz w:val="28"/>
    </w:rPr>
  </w:style>
  <w:style w:type="character" w:customStyle="1" w:styleId="ListLabel67">
    <w:name w:val="ListLabel 67"/>
    <w:rPr>
      <w:b w:val="0"/>
      <w:sz w:val="28"/>
    </w:rPr>
  </w:style>
  <w:style w:type="character" w:customStyle="1" w:styleId="ListLabel68">
    <w:name w:val="ListLabel 68"/>
    <w:rPr>
      <w:b w:val="0"/>
      <w:sz w:val="28"/>
    </w:rPr>
  </w:style>
  <w:style w:type="character" w:customStyle="1" w:styleId="ListLabel69">
    <w:name w:val="ListLabel 69"/>
    <w:rPr>
      <w:b w:val="0"/>
      <w:sz w:val="28"/>
    </w:rPr>
  </w:style>
  <w:style w:type="character" w:customStyle="1" w:styleId="ListLabel70">
    <w:name w:val="ListLabel 70"/>
    <w:rPr>
      <w:b w:val="0"/>
      <w:sz w:val="28"/>
    </w:rPr>
  </w:style>
  <w:style w:type="character" w:customStyle="1" w:styleId="ListLabel71">
    <w:name w:val="ListLabel 71"/>
    <w:rPr>
      <w:b w:val="0"/>
      <w:sz w:val="24"/>
    </w:rPr>
  </w:style>
  <w:style w:type="character" w:customStyle="1" w:styleId="ListLabel72">
    <w:name w:val="ListLabel 72"/>
    <w:rPr>
      <w:b w:val="0"/>
      <w:sz w:val="28"/>
    </w:rPr>
  </w:style>
  <w:style w:type="character" w:customStyle="1" w:styleId="ListLabel73">
    <w:name w:val="ListLabel 73"/>
    <w:rPr>
      <w:b w:val="0"/>
      <w:sz w:val="28"/>
    </w:rPr>
  </w:style>
  <w:style w:type="character" w:customStyle="1" w:styleId="ListLabel74">
    <w:name w:val="ListLabel 74"/>
    <w:rPr>
      <w:b w:val="0"/>
      <w:sz w:val="28"/>
    </w:rPr>
  </w:style>
  <w:style w:type="character" w:customStyle="1" w:styleId="ListLabel75">
    <w:name w:val="ListLabel 75"/>
    <w:rPr>
      <w:b w:val="0"/>
      <w:sz w:val="28"/>
    </w:rPr>
  </w:style>
  <w:style w:type="character" w:customStyle="1" w:styleId="ListLabel76">
    <w:name w:val="ListLabel 76"/>
    <w:rPr>
      <w:rFonts w:cs="Liberation Sans"/>
    </w:rPr>
  </w:style>
  <w:style w:type="character" w:customStyle="1" w:styleId="ListLabel77">
    <w:name w:val="ListLabel 77"/>
    <w:rPr>
      <w:rFonts w:cs="Liberation Sans"/>
    </w:rPr>
  </w:style>
  <w:style w:type="character" w:customStyle="1" w:styleId="ListLabel78">
    <w:name w:val="ListLabel 78"/>
    <w:rPr>
      <w:rFonts w:cs="Liberation Sans"/>
    </w:rPr>
  </w:style>
  <w:style w:type="character" w:customStyle="1" w:styleId="ListLabel79">
    <w:name w:val="ListLabel 79"/>
    <w:rPr>
      <w:rFonts w:cs="Liberation Sans"/>
    </w:rPr>
  </w:style>
  <w:style w:type="character" w:customStyle="1" w:styleId="ListLabel80">
    <w:name w:val="ListLabel 80"/>
    <w:rPr>
      <w:rFonts w:cs="Liberation Sans"/>
    </w:rPr>
  </w:style>
  <w:style w:type="character" w:customStyle="1" w:styleId="ListLabel81">
    <w:name w:val="ListLabel 81"/>
    <w:rPr>
      <w:rFonts w:cs="Liberation Sans"/>
    </w:rPr>
  </w:style>
  <w:style w:type="character" w:customStyle="1" w:styleId="ListLabel82">
    <w:name w:val="ListLabel 82"/>
    <w:rPr>
      <w:rFonts w:cs="Liberation Sans"/>
    </w:rPr>
  </w:style>
  <w:style w:type="character" w:customStyle="1" w:styleId="ListLabel83">
    <w:name w:val="ListLabel 83"/>
    <w:rPr>
      <w:rFonts w:cs="Liberation Sans"/>
    </w:rPr>
  </w:style>
  <w:style w:type="character" w:customStyle="1" w:styleId="ListLabel84">
    <w:name w:val="ListLabel 84"/>
    <w:rPr>
      <w:rFonts w:cs="Liberation Sans"/>
    </w:rPr>
  </w:style>
  <w:style w:type="character" w:customStyle="1" w:styleId="ListLabel85">
    <w:name w:val="ListLabel 85"/>
    <w:rPr>
      <w:rFonts w:cs="Liberation Sans"/>
    </w:rPr>
  </w:style>
  <w:style w:type="character" w:customStyle="1" w:styleId="ListLabel86">
    <w:name w:val="ListLabel 86"/>
    <w:rPr>
      <w:rFonts w:cs="Liberation Sans"/>
    </w:rPr>
  </w:style>
  <w:style w:type="character" w:customStyle="1" w:styleId="ListLabel87">
    <w:name w:val="ListLabel 87"/>
    <w:rPr>
      <w:rFonts w:cs="Liberation Sans"/>
    </w:rPr>
  </w:style>
  <w:style w:type="character" w:customStyle="1" w:styleId="ListLabel88">
    <w:name w:val="ListLabel 88"/>
    <w:rPr>
      <w:rFonts w:cs="Liberation Sans"/>
    </w:rPr>
  </w:style>
  <w:style w:type="character" w:customStyle="1" w:styleId="ListLabel89">
    <w:name w:val="ListLabel 89"/>
    <w:rPr>
      <w:rFonts w:cs="Liberation Sans"/>
    </w:rPr>
  </w:style>
  <w:style w:type="character" w:customStyle="1" w:styleId="ListLabel90">
    <w:name w:val="ListLabel 90"/>
    <w:rPr>
      <w:rFonts w:cs="Liberation Sans"/>
    </w:rPr>
  </w:style>
  <w:style w:type="character" w:customStyle="1" w:styleId="ListLabel91">
    <w:name w:val="ListLabel 91"/>
    <w:rPr>
      <w:rFonts w:ascii="Wingdings" w:hAnsi="Wingdings" w:cs="TimesNewRomanPSMT"/>
      <w:color w:val="1D1B11"/>
      <w:sz w:val="28"/>
      <w:szCs w:val="24"/>
      <w:lang w:eastAsia="ar-SA"/>
    </w:rPr>
  </w:style>
  <w:style w:type="character" w:customStyle="1" w:styleId="ListLabel92">
    <w:name w:val="ListLabel 92"/>
    <w:rPr>
      <w:rFonts w:cs="Tahoma"/>
    </w:rPr>
  </w:style>
  <w:style w:type="character" w:customStyle="1" w:styleId="ListLabel93">
    <w:name w:val="ListLabel 93"/>
    <w:rPr>
      <w:rFonts w:cs="Tahoma"/>
    </w:rPr>
  </w:style>
  <w:style w:type="character" w:customStyle="1" w:styleId="ListLabel94">
    <w:name w:val="ListLabel 94"/>
    <w:rPr>
      <w:rFonts w:cs="TimesNewRomanPSMT"/>
      <w:color w:val="1D1B11"/>
      <w:sz w:val="24"/>
      <w:szCs w:val="24"/>
      <w:lang w:eastAsia="ar-SA"/>
    </w:rPr>
  </w:style>
  <w:style w:type="character" w:customStyle="1" w:styleId="ListLabel95">
    <w:name w:val="ListLabel 95"/>
    <w:rPr>
      <w:rFonts w:cs="Tahoma"/>
    </w:rPr>
  </w:style>
  <w:style w:type="character" w:customStyle="1" w:styleId="ListLabel96">
    <w:name w:val="ListLabel 96"/>
    <w:rPr>
      <w:rFonts w:cs="Tahoma"/>
    </w:rPr>
  </w:style>
  <w:style w:type="character" w:customStyle="1" w:styleId="ListLabel97">
    <w:name w:val="ListLabel 97"/>
    <w:rPr>
      <w:rFonts w:cs="TimesNewRomanPSMT"/>
      <w:color w:val="1D1B11"/>
      <w:sz w:val="24"/>
      <w:szCs w:val="24"/>
      <w:lang w:eastAsia="ar-SA"/>
    </w:rPr>
  </w:style>
  <w:style w:type="character" w:customStyle="1" w:styleId="ListLabel98">
    <w:name w:val="ListLabel 98"/>
    <w:rPr>
      <w:rFonts w:cs="Tahoma"/>
    </w:rPr>
  </w:style>
  <w:style w:type="character" w:customStyle="1" w:styleId="ListLabel99">
    <w:name w:val="ListLabel 99"/>
    <w:rPr>
      <w:rFonts w:cs="Tahoma"/>
    </w:rPr>
  </w:style>
  <w:style w:type="character" w:customStyle="1" w:styleId="ad">
    <w:name w:val="Символ нумерации"/>
  </w:style>
  <w:style w:type="character" w:customStyle="1" w:styleId="WW8Num28z0">
    <w:name w:val="WW8Num28z0"/>
    <w:rPr>
      <w:rFonts w:ascii="Segoe UI" w:eastAsia="Liberation Serif" w:hAnsi="Segoe UI" w:cs="Segoe UI"/>
      <w:b/>
      <w:bCs/>
      <w:i w:val="0"/>
      <w:iCs w:val="0"/>
      <w:sz w:val="28"/>
      <w:szCs w:val="28"/>
      <w:lang w:eastAsia="en-US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  <w:rPr>
      <w:szCs w:val="28"/>
    </w:rPr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ListLabel100">
    <w:name w:val="ListLabel 100"/>
    <w:rPr>
      <w:b w:val="0"/>
      <w:sz w:val="28"/>
    </w:rPr>
  </w:style>
  <w:style w:type="character" w:customStyle="1" w:styleId="ListLabel101">
    <w:name w:val="ListLabel 101"/>
    <w:rPr>
      <w:b w:val="0"/>
      <w:sz w:val="28"/>
    </w:rPr>
  </w:style>
  <w:style w:type="character" w:customStyle="1" w:styleId="ListLabel102">
    <w:name w:val="ListLabel 102"/>
    <w:rPr>
      <w:b w:val="0"/>
      <w:sz w:val="28"/>
    </w:rPr>
  </w:style>
  <w:style w:type="character" w:customStyle="1" w:styleId="ListLabel103">
    <w:name w:val="ListLabel 103"/>
    <w:rPr>
      <w:b w:val="0"/>
      <w:sz w:val="28"/>
    </w:rPr>
  </w:style>
  <w:style w:type="character" w:customStyle="1" w:styleId="ListLabel104">
    <w:name w:val="ListLabel 104"/>
    <w:rPr>
      <w:b w:val="0"/>
      <w:sz w:val="28"/>
    </w:rPr>
  </w:style>
  <w:style w:type="character" w:customStyle="1" w:styleId="ListLabel105">
    <w:name w:val="ListLabel 105"/>
    <w:rPr>
      <w:b w:val="0"/>
      <w:sz w:val="28"/>
    </w:rPr>
  </w:style>
  <w:style w:type="character" w:customStyle="1" w:styleId="ListLabel106">
    <w:name w:val="ListLabel 106"/>
    <w:rPr>
      <w:b w:val="0"/>
      <w:sz w:val="28"/>
    </w:rPr>
  </w:style>
  <w:style w:type="character" w:customStyle="1" w:styleId="ListLabel107">
    <w:name w:val="ListLabel 107"/>
    <w:rPr>
      <w:b w:val="0"/>
      <w:sz w:val="28"/>
    </w:rPr>
  </w:style>
  <w:style w:type="character" w:customStyle="1" w:styleId="ListLabel108">
    <w:name w:val="ListLabel 108"/>
    <w:rPr>
      <w:b w:val="0"/>
      <w:sz w:val="28"/>
    </w:rPr>
  </w:style>
  <w:style w:type="character" w:customStyle="1" w:styleId="ListLabel109">
    <w:name w:val="ListLabel 109"/>
    <w:rPr>
      <w:rFonts w:cs="TimesNewRomanPSMT"/>
      <w:sz w:val="28"/>
    </w:rPr>
  </w:style>
  <w:style w:type="character" w:customStyle="1" w:styleId="ListLabel110">
    <w:name w:val="ListLabel 110"/>
    <w:rPr>
      <w:b w:val="0"/>
      <w:sz w:val="28"/>
    </w:rPr>
  </w:style>
  <w:style w:type="character" w:customStyle="1" w:styleId="ListLabel111">
    <w:name w:val="ListLabel 111"/>
    <w:rPr>
      <w:b w:val="0"/>
      <w:sz w:val="28"/>
    </w:rPr>
  </w:style>
  <w:style w:type="character" w:customStyle="1" w:styleId="ListLabel112">
    <w:name w:val="ListLabel 112"/>
    <w:rPr>
      <w:b w:val="0"/>
      <w:sz w:val="28"/>
    </w:rPr>
  </w:style>
  <w:style w:type="character" w:customStyle="1" w:styleId="ListLabel113">
    <w:name w:val="ListLabel 113"/>
    <w:rPr>
      <w:b w:val="0"/>
      <w:sz w:val="28"/>
    </w:rPr>
  </w:style>
  <w:style w:type="character" w:customStyle="1" w:styleId="ListLabel114">
    <w:name w:val="ListLabel 114"/>
    <w:rPr>
      <w:b w:val="0"/>
      <w:sz w:val="28"/>
    </w:rPr>
  </w:style>
  <w:style w:type="character" w:customStyle="1" w:styleId="ListLabel115">
    <w:name w:val="ListLabel 115"/>
    <w:rPr>
      <w:b w:val="0"/>
      <w:sz w:val="28"/>
    </w:rPr>
  </w:style>
  <w:style w:type="character" w:customStyle="1" w:styleId="ListLabel116">
    <w:name w:val="ListLabel 116"/>
    <w:rPr>
      <w:b w:val="0"/>
      <w:sz w:val="28"/>
    </w:rPr>
  </w:style>
  <w:style w:type="character" w:customStyle="1" w:styleId="ListLabel117">
    <w:name w:val="ListLabel 117"/>
    <w:rPr>
      <w:b w:val="0"/>
      <w:sz w:val="28"/>
    </w:rPr>
  </w:style>
  <w:style w:type="character" w:customStyle="1" w:styleId="ListLabel118">
    <w:name w:val="ListLabel 118"/>
    <w:rPr>
      <w:rFonts w:cs="TimesNewRomanPSMT"/>
      <w:sz w:val="28"/>
    </w:rPr>
  </w:style>
  <w:style w:type="character" w:customStyle="1" w:styleId="ListLabel119">
    <w:name w:val="ListLabel 119"/>
    <w:rPr>
      <w:b w:val="0"/>
      <w:sz w:val="28"/>
    </w:rPr>
  </w:style>
  <w:style w:type="character" w:customStyle="1" w:styleId="ListLabel120">
    <w:name w:val="ListLabel 120"/>
    <w:rPr>
      <w:b w:val="0"/>
      <w:sz w:val="28"/>
    </w:rPr>
  </w:style>
  <w:style w:type="character" w:customStyle="1" w:styleId="ListLabel121">
    <w:name w:val="ListLabel 121"/>
    <w:rPr>
      <w:b w:val="0"/>
      <w:sz w:val="28"/>
    </w:rPr>
  </w:style>
  <w:style w:type="character" w:customStyle="1" w:styleId="ListLabel122">
    <w:name w:val="ListLabel 122"/>
    <w:rPr>
      <w:b w:val="0"/>
      <w:sz w:val="28"/>
    </w:rPr>
  </w:style>
  <w:style w:type="character" w:customStyle="1" w:styleId="ListLabel123">
    <w:name w:val="ListLabel 123"/>
    <w:rPr>
      <w:b w:val="0"/>
      <w:sz w:val="28"/>
    </w:rPr>
  </w:style>
  <w:style w:type="character" w:customStyle="1" w:styleId="ListLabel124">
    <w:name w:val="ListLabel 124"/>
    <w:rPr>
      <w:b w:val="0"/>
      <w:sz w:val="28"/>
    </w:rPr>
  </w:style>
  <w:style w:type="character" w:customStyle="1" w:styleId="ListLabel125">
    <w:name w:val="ListLabel 125"/>
    <w:rPr>
      <w:b w:val="0"/>
      <w:sz w:val="28"/>
    </w:rPr>
  </w:style>
  <w:style w:type="character" w:customStyle="1" w:styleId="ListLabel126">
    <w:name w:val="ListLabel 126"/>
    <w:rPr>
      <w:b w:val="0"/>
      <w:sz w:val="28"/>
    </w:rPr>
  </w:style>
  <w:style w:type="character" w:customStyle="1" w:styleId="ListLabel127">
    <w:name w:val="ListLabel 127"/>
    <w:rPr>
      <w:rFonts w:cs="TimesNewRomanPSMT"/>
      <w:sz w:val="28"/>
    </w:rPr>
  </w:style>
  <w:style w:type="character" w:customStyle="1" w:styleId="ListLabel128">
    <w:name w:val="ListLabel 128"/>
    <w:rPr>
      <w:b w:val="0"/>
      <w:sz w:val="28"/>
    </w:rPr>
  </w:style>
  <w:style w:type="character" w:customStyle="1" w:styleId="ListLabel129">
    <w:name w:val="ListLabel 129"/>
    <w:rPr>
      <w:b w:val="0"/>
      <w:sz w:val="28"/>
    </w:rPr>
  </w:style>
  <w:style w:type="character" w:customStyle="1" w:styleId="ListLabel130">
    <w:name w:val="ListLabel 130"/>
    <w:rPr>
      <w:b w:val="0"/>
      <w:sz w:val="28"/>
    </w:rPr>
  </w:style>
  <w:style w:type="character" w:customStyle="1" w:styleId="ListLabel131">
    <w:name w:val="ListLabel 131"/>
    <w:rPr>
      <w:b w:val="0"/>
      <w:sz w:val="28"/>
    </w:rPr>
  </w:style>
  <w:style w:type="character" w:customStyle="1" w:styleId="ListLabel132">
    <w:name w:val="ListLabel 132"/>
    <w:rPr>
      <w:b w:val="0"/>
      <w:sz w:val="28"/>
    </w:rPr>
  </w:style>
  <w:style w:type="character" w:customStyle="1" w:styleId="ListLabel133">
    <w:name w:val="ListLabel 133"/>
    <w:rPr>
      <w:b w:val="0"/>
      <w:sz w:val="28"/>
    </w:rPr>
  </w:style>
  <w:style w:type="character" w:customStyle="1" w:styleId="ListLabel134">
    <w:name w:val="ListLabel 134"/>
    <w:rPr>
      <w:b w:val="0"/>
      <w:sz w:val="28"/>
    </w:rPr>
  </w:style>
  <w:style w:type="character" w:customStyle="1" w:styleId="ListLabel135">
    <w:name w:val="ListLabel 135"/>
    <w:rPr>
      <w:b w:val="0"/>
      <w:sz w:val="28"/>
    </w:rPr>
  </w:style>
  <w:style w:type="character" w:customStyle="1" w:styleId="ListLabel136">
    <w:name w:val="ListLabel 136"/>
    <w:rPr>
      <w:b w:val="0"/>
      <w:sz w:val="28"/>
    </w:rPr>
  </w:style>
  <w:style w:type="character" w:customStyle="1" w:styleId="ListLabel137">
    <w:name w:val="ListLabel 137"/>
    <w:rPr>
      <w:b w:val="0"/>
      <w:sz w:val="24"/>
    </w:rPr>
  </w:style>
  <w:style w:type="character" w:customStyle="1" w:styleId="ListLabel138">
    <w:name w:val="ListLabel 138"/>
    <w:rPr>
      <w:b w:val="0"/>
      <w:sz w:val="28"/>
    </w:rPr>
  </w:style>
  <w:style w:type="character" w:customStyle="1" w:styleId="ListLabel139">
    <w:name w:val="ListLabel 139"/>
    <w:rPr>
      <w:b w:val="0"/>
      <w:sz w:val="28"/>
    </w:rPr>
  </w:style>
  <w:style w:type="character" w:customStyle="1" w:styleId="ListLabel140">
    <w:name w:val="ListLabel 140"/>
    <w:rPr>
      <w:b w:val="0"/>
      <w:sz w:val="28"/>
    </w:rPr>
  </w:style>
  <w:style w:type="character" w:customStyle="1" w:styleId="ListLabel141">
    <w:name w:val="ListLabel 141"/>
    <w:rPr>
      <w:b w:val="0"/>
      <w:sz w:val="28"/>
    </w:rPr>
  </w:style>
  <w:style w:type="character" w:customStyle="1" w:styleId="ListLabel142">
    <w:name w:val="ListLabel 142"/>
    <w:rPr>
      <w:b w:val="0"/>
      <w:sz w:val="28"/>
    </w:rPr>
  </w:style>
  <w:style w:type="character" w:customStyle="1" w:styleId="ListLabel143">
    <w:name w:val="ListLabel 143"/>
    <w:rPr>
      <w:b w:val="0"/>
      <w:sz w:val="28"/>
    </w:rPr>
  </w:style>
  <w:style w:type="character" w:customStyle="1" w:styleId="ListLabel144">
    <w:name w:val="ListLabel 144"/>
    <w:rPr>
      <w:b w:val="0"/>
      <w:sz w:val="28"/>
    </w:rPr>
  </w:style>
  <w:style w:type="character" w:customStyle="1" w:styleId="ListLabel145">
    <w:name w:val="ListLabel 145"/>
    <w:rPr>
      <w:b w:val="0"/>
      <w:sz w:val="28"/>
    </w:rPr>
  </w:style>
  <w:style w:type="character" w:customStyle="1" w:styleId="ListLabel146">
    <w:name w:val="ListLabel 146"/>
    <w:rPr>
      <w:b w:val="0"/>
      <w:sz w:val="28"/>
    </w:rPr>
  </w:style>
  <w:style w:type="character" w:customStyle="1" w:styleId="ListLabel147">
    <w:name w:val="ListLabel 147"/>
    <w:rPr>
      <w:b w:val="0"/>
      <w:sz w:val="28"/>
    </w:rPr>
  </w:style>
  <w:style w:type="character" w:customStyle="1" w:styleId="ListLabel148">
    <w:name w:val="ListLabel 148"/>
    <w:rPr>
      <w:b w:val="0"/>
      <w:sz w:val="28"/>
    </w:rPr>
  </w:style>
  <w:style w:type="character" w:customStyle="1" w:styleId="ListLabel149">
    <w:name w:val="ListLabel 149"/>
    <w:rPr>
      <w:b w:val="0"/>
      <w:sz w:val="24"/>
    </w:rPr>
  </w:style>
  <w:style w:type="character" w:customStyle="1" w:styleId="ListLabel150">
    <w:name w:val="ListLabel 150"/>
    <w:rPr>
      <w:b w:val="0"/>
      <w:sz w:val="28"/>
    </w:rPr>
  </w:style>
  <w:style w:type="character" w:customStyle="1" w:styleId="ListLabel151">
    <w:name w:val="ListLabel 151"/>
    <w:rPr>
      <w:b w:val="0"/>
      <w:sz w:val="28"/>
    </w:rPr>
  </w:style>
  <w:style w:type="character" w:customStyle="1" w:styleId="ListLabel152">
    <w:name w:val="ListLabel 152"/>
    <w:rPr>
      <w:b w:val="0"/>
      <w:sz w:val="28"/>
    </w:rPr>
  </w:style>
  <w:style w:type="character" w:customStyle="1" w:styleId="ListLabel153">
    <w:name w:val="ListLabel 153"/>
    <w:rPr>
      <w:b w:val="0"/>
      <w:sz w:val="28"/>
    </w:rPr>
  </w:style>
  <w:style w:type="character" w:customStyle="1" w:styleId="ListLabel154">
    <w:name w:val="ListLabel 154"/>
    <w:rPr>
      <w:rFonts w:ascii="Wingdings" w:hAnsi="Wingdings" w:cs="TimesNewRomanPSMT"/>
      <w:sz w:val="28"/>
    </w:rPr>
  </w:style>
  <w:style w:type="character" w:customStyle="1" w:styleId="ListLabel155">
    <w:name w:val="ListLabel 155"/>
    <w:rPr>
      <w:rFonts w:ascii="Wingdings" w:hAnsi="Wingdings" w:cs="TimesNewRomanPSMT"/>
      <w:b/>
      <w:sz w:val="28"/>
    </w:rPr>
  </w:style>
  <w:style w:type="character" w:customStyle="1" w:styleId="ListLabel156">
    <w:name w:val="ListLabel 156"/>
    <w:rPr>
      <w:rFonts w:cs="TimesNewRomanPSMT"/>
      <w:sz w:val="28"/>
    </w:rPr>
  </w:style>
  <w:style w:type="character" w:customStyle="1" w:styleId="ListLabel157">
    <w:name w:val="ListLabel 157"/>
    <w:rPr>
      <w:rFonts w:cs="Liberation Sans"/>
    </w:rPr>
  </w:style>
  <w:style w:type="character" w:customStyle="1" w:styleId="ListLabel158">
    <w:name w:val="ListLabel 158"/>
    <w:rPr>
      <w:rFonts w:cs="WenQuanYi Micro Hei"/>
    </w:rPr>
  </w:style>
  <w:style w:type="character" w:customStyle="1" w:styleId="ListLabel159">
    <w:name w:val="ListLabel 159"/>
    <w:rPr>
      <w:rFonts w:cs="TimesNewRomanPSMT"/>
    </w:rPr>
  </w:style>
  <w:style w:type="character" w:customStyle="1" w:styleId="ListLabel160">
    <w:name w:val="ListLabel 160"/>
    <w:rPr>
      <w:rFonts w:cs="Liberation Sans"/>
    </w:rPr>
  </w:style>
  <w:style w:type="character" w:customStyle="1" w:styleId="ListLabel161">
    <w:name w:val="ListLabel 161"/>
    <w:rPr>
      <w:rFonts w:cs="WenQuanYi Micro Hei"/>
    </w:rPr>
  </w:style>
  <w:style w:type="character" w:customStyle="1" w:styleId="ListLabel162">
    <w:name w:val="ListLabel 162"/>
    <w:rPr>
      <w:rFonts w:cs="TimesNewRomanPSMT"/>
    </w:rPr>
  </w:style>
  <w:style w:type="character" w:customStyle="1" w:styleId="ListLabel163">
    <w:name w:val="ListLabel 163"/>
    <w:rPr>
      <w:rFonts w:cs="Liberation Sans"/>
    </w:rPr>
  </w:style>
  <w:style w:type="character" w:customStyle="1" w:styleId="ListLabel164">
    <w:name w:val="ListLabel 164"/>
    <w:rPr>
      <w:rFonts w:cs="WenQuanYi Micro Hei"/>
    </w:rPr>
  </w:style>
  <w:style w:type="character" w:customStyle="1" w:styleId="ListLabel165">
    <w:name w:val="ListLabel 165"/>
    <w:rPr>
      <w:rFonts w:cs="TimesNewRomanPSMT"/>
      <w:sz w:val="28"/>
    </w:rPr>
  </w:style>
  <w:style w:type="character" w:customStyle="1" w:styleId="ListLabel166">
    <w:name w:val="ListLabel 166"/>
    <w:rPr>
      <w:rFonts w:cs="Liberation Sans"/>
    </w:rPr>
  </w:style>
  <w:style w:type="character" w:customStyle="1" w:styleId="ListLabel167">
    <w:name w:val="ListLabel 167"/>
    <w:rPr>
      <w:rFonts w:cs="WenQuanYi Micro Hei"/>
    </w:rPr>
  </w:style>
  <w:style w:type="character" w:customStyle="1" w:styleId="ListLabel168">
    <w:name w:val="ListLabel 168"/>
    <w:rPr>
      <w:rFonts w:cs="TimesNewRomanPSMT"/>
    </w:rPr>
  </w:style>
  <w:style w:type="character" w:customStyle="1" w:styleId="ListLabel169">
    <w:name w:val="ListLabel 169"/>
    <w:rPr>
      <w:rFonts w:cs="Liberation Sans"/>
    </w:rPr>
  </w:style>
  <w:style w:type="character" w:customStyle="1" w:styleId="ListLabel170">
    <w:name w:val="ListLabel 170"/>
    <w:rPr>
      <w:rFonts w:cs="WenQuanYi Micro Hei"/>
    </w:rPr>
  </w:style>
  <w:style w:type="character" w:customStyle="1" w:styleId="ListLabel171">
    <w:name w:val="ListLabel 171"/>
    <w:rPr>
      <w:rFonts w:cs="TimesNewRomanPSMT"/>
    </w:rPr>
  </w:style>
  <w:style w:type="character" w:customStyle="1" w:styleId="ListLabel172">
    <w:name w:val="ListLabel 172"/>
    <w:rPr>
      <w:rFonts w:cs="Liberation Sans"/>
    </w:rPr>
  </w:style>
  <w:style w:type="character" w:customStyle="1" w:styleId="ListLabel173">
    <w:name w:val="ListLabel 173"/>
    <w:rPr>
      <w:rFonts w:cs="WenQuanYi Micro Hei"/>
    </w:rPr>
  </w:style>
  <w:style w:type="character" w:customStyle="1" w:styleId="ListLabel174">
    <w:name w:val="ListLabel 174"/>
    <w:rPr>
      <w:rFonts w:cs="TimesNewRomanPSMT"/>
      <w:sz w:val="28"/>
    </w:rPr>
  </w:style>
  <w:style w:type="character" w:customStyle="1" w:styleId="ListLabel175">
    <w:name w:val="ListLabel 175"/>
    <w:rPr>
      <w:rFonts w:cs="Liberation Sans"/>
    </w:rPr>
  </w:style>
  <w:style w:type="character" w:customStyle="1" w:styleId="ListLabel176">
    <w:name w:val="ListLabel 176"/>
    <w:rPr>
      <w:rFonts w:cs="WenQuanYi Micro Hei"/>
    </w:rPr>
  </w:style>
  <w:style w:type="character" w:customStyle="1" w:styleId="ListLabel177">
    <w:name w:val="ListLabel 177"/>
    <w:rPr>
      <w:rFonts w:cs="TimesNewRomanPSMT"/>
    </w:rPr>
  </w:style>
  <w:style w:type="character" w:customStyle="1" w:styleId="ListLabel178">
    <w:name w:val="ListLabel 178"/>
    <w:rPr>
      <w:rFonts w:cs="Liberation Sans"/>
    </w:rPr>
  </w:style>
  <w:style w:type="character" w:customStyle="1" w:styleId="ListLabel179">
    <w:name w:val="ListLabel 179"/>
    <w:rPr>
      <w:rFonts w:cs="WenQuanYi Micro Hei"/>
    </w:rPr>
  </w:style>
  <w:style w:type="character" w:customStyle="1" w:styleId="ListLabel180">
    <w:name w:val="ListLabel 180"/>
    <w:rPr>
      <w:rFonts w:cs="TimesNewRomanPSMT"/>
    </w:rPr>
  </w:style>
  <w:style w:type="character" w:customStyle="1" w:styleId="ListLabel181">
    <w:name w:val="ListLabel 181"/>
    <w:rPr>
      <w:rFonts w:cs="Liberation Sans"/>
    </w:rPr>
  </w:style>
  <w:style w:type="character" w:customStyle="1" w:styleId="ListLabel182">
    <w:name w:val="ListLabel 182"/>
    <w:rPr>
      <w:rFonts w:cs="WenQuanYi Micro Hei"/>
    </w:rPr>
  </w:style>
  <w:style w:type="character" w:customStyle="1" w:styleId="ListLabel183">
    <w:name w:val="ListLabel 183"/>
    <w:rPr>
      <w:rFonts w:cs="TimesNewRomanPSMT"/>
      <w:sz w:val="28"/>
    </w:rPr>
  </w:style>
  <w:style w:type="character" w:customStyle="1" w:styleId="ListLabel184">
    <w:name w:val="ListLabel 184"/>
    <w:rPr>
      <w:rFonts w:cs="Liberation Sans"/>
    </w:rPr>
  </w:style>
  <w:style w:type="character" w:customStyle="1" w:styleId="ListLabel185">
    <w:name w:val="ListLabel 185"/>
    <w:rPr>
      <w:rFonts w:cs="WenQuanYi Micro Hei"/>
    </w:rPr>
  </w:style>
  <w:style w:type="character" w:customStyle="1" w:styleId="ListLabel186">
    <w:name w:val="ListLabel 186"/>
    <w:rPr>
      <w:rFonts w:cs="TimesNewRomanPSMT"/>
    </w:rPr>
  </w:style>
  <w:style w:type="character" w:customStyle="1" w:styleId="ListLabel187">
    <w:name w:val="ListLabel 187"/>
    <w:rPr>
      <w:rFonts w:cs="Liberation Sans"/>
    </w:rPr>
  </w:style>
  <w:style w:type="character" w:customStyle="1" w:styleId="ListLabel188">
    <w:name w:val="ListLabel 188"/>
    <w:rPr>
      <w:rFonts w:cs="WenQuanYi Micro Hei"/>
    </w:rPr>
  </w:style>
  <w:style w:type="character" w:customStyle="1" w:styleId="ListLabel189">
    <w:name w:val="ListLabel 189"/>
    <w:rPr>
      <w:rFonts w:cs="TimesNewRomanPSMT"/>
    </w:rPr>
  </w:style>
  <w:style w:type="character" w:customStyle="1" w:styleId="ListLabel190">
    <w:name w:val="ListLabel 190"/>
    <w:rPr>
      <w:rFonts w:cs="Liberation Sans"/>
    </w:rPr>
  </w:style>
  <w:style w:type="character" w:customStyle="1" w:styleId="ListLabel191">
    <w:name w:val="ListLabel 191"/>
    <w:rPr>
      <w:rFonts w:cs="WenQuanYi Micro Hei"/>
    </w:rPr>
  </w:style>
  <w:style w:type="character" w:customStyle="1" w:styleId="ListLabel192">
    <w:name w:val="ListLabel 192"/>
    <w:rPr>
      <w:rFonts w:cs="TimesNewRomanPSMT"/>
      <w:sz w:val="28"/>
    </w:rPr>
  </w:style>
  <w:style w:type="character" w:customStyle="1" w:styleId="ListLabel193">
    <w:name w:val="ListLabel 193"/>
    <w:rPr>
      <w:rFonts w:cs="Liberation Sans"/>
    </w:rPr>
  </w:style>
  <w:style w:type="character" w:customStyle="1" w:styleId="ListLabel194">
    <w:name w:val="ListLabel 194"/>
    <w:rPr>
      <w:rFonts w:cs="WenQuanYi Micro Hei"/>
    </w:rPr>
  </w:style>
  <w:style w:type="character" w:customStyle="1" w:styleId="ListLabel195">
    <w:name w:val="ListLabel 195"/>
    <w:rPr>
      <w:rFonts w:cs="TimesNewRomanPSMT"/>
    </w:rPr>
  </w:style>
  <w:style w:type="character" w:customStyle="1" w:styleId="ListLabel196">
    <w:name w:val="ListLabel 196"/>
    <w:rPr>
      <w:rFonts w:cs="Liberation Sans"/>
    </w:rPr>
  </w:style>
  <w:style w:type="character" w:customStyle="1" w:styleId="ListLabel197">
    <w:name w:val="ListLabel 197"/>
    <w:rPr>
      <w:rFonts w:cs="WenQuanYi Micro Hei"/>
    </w:rPr>
  </w:style>
  <w:style w:type="character" w:customStyle="1" w:styleId="ListLabel198">
    <w:name w:val="ListLabel 198"/>
    <w:rPr>
      <w:rFonts w:cs="TimesNewRomanPSMT"/>
    </w:rPr>
  </w:style>
  <w:style w:type="character" w:customStyle="1" w:styleId="ListLabel199">
    <w:name w:val="ListLabel 199"/>
    <w:rPr>
      <w:rFonts w:cs="Liberation Sans"/>
    </w:rPr>
  </w:style>
  <w:style w:type="character" w:customStyle="1" w:styleId="ListLabel200">
    <w:name w:val="ListLabel 200"/>
    <w:rPr>
      <w:rFonts w:cs="WenQuanYi Micro Hei"/>
    </w:rPr>
  </w:style>
  <w:style w:type="character" w:customStyle="1" w:styleId="ListLabel201">
    <w:name w:val="ListLabel 201"/>
    <w:rPr>
      <w:rFonts w:ascii="Wingdings" w:hAnsi="Wingdings" w:cs="TimesNewRomanPSMT"/>
      <w:color w:val="1D1B11"/>
      <w:sz w:val="28"/>
      <w:szCs w:val="24"/>
      <w:lang w:eastAsia="ar-SA"/>
    </w:rPr>
  </w:style>
  <w:style w:type="character" w:customStyle="1" w:styleId="ListLabel202">
    <w:name w:val="ListLabel 202"/>
    <w:rPr>
      <w:rFonts w:cs="Tahoma"/>
    </w:rPr>
  </w:style>
  <w:style w:type="character" w:customStyle="1" w:styleId="ListLabel203">
    <w:name w:val="ListLabel 203"/>
    <w:rPr>
      <w:rFonts w:cs="Tahoma"/>
    </w:rPr>
  </w:style>
  <w:style w:type="character" w:customStyle="1" w:styleId="ListLabel204">
    <w:name w:val="ListLabel 204"/>
    <w:rPr>
      <w:rFonts w:cs="TimesNewRomanPSMT"/>
      <w:color w:val="1D1B11"/>
      <w:sz w:val="24"/>
      <w:szCs w:val="24"/>
      <w:lang w:eastAsia="ar-SA"/>
    </w:rPr>
  </w:style>
  <w:style w:type="character" w:customStyle="1" w:styleId="ListLabel205">
    <w:name w:val="ListLabel 205"/>
    <w:rPr>
      <w:rFonts w:cs="Tahoma"/>
    </w:rPr>
  </w:style>
  <w:style w:type="character" w:customStyle="1" w:styleId="ListLabel206">
    <w:name w:val="ListLabel 206"/>
    <w:rPr>
      <w:rFonts w:cs="Tahoma"/>
    </w:rPr>
  </w:style>
  <w:style w:type="character" w:customStyle="1" w:styleId="ListLabel207">
    <w:name w:val="ListLabel 207"/>
    <w:rPr>
      <w:rFonts w:cs="TimesNewRomanPSMT"/>
      <w:color w:val="1D1B11"/>
      <w:sz w:val="24"/>
      <w:szCs w:val="24"/>
      <w:lang w:eastAsia="ar-SA"/>
    </w:rPr>
  </w:style>
  <w:style w:type="character" w:customStyle="1" w:styleId="ListLabel208">
    <w:name w:val="ListLabel 208"/>
    <w:rPr>
      <w:rFonts w:cs="Tahoma"/>
    </w:rPr>
  </w:style>
  <w:style w:type="character" w:customStyle="1" w:styleId="ListLabel209">
    <w:name w:val="ListLabel 209"/>
    <w:rPr>
      <w:rFonts w:cs="Tahoma"/>
    </w:rPr>
  </w:style>
  <w:style w:type="character" w:customStyle="1" w:styleId="ListLabel210">
    <w:name w:val="ListLabel 210"/>
    <w:rPr>
      <w:rFonts w:ascii="Wingdings" w:eastAsia="Liberation Serif" w:hAnsi="Wingdings" w:cs="Segoe UI"/>
      <w:b/>
      <w:bCs/>
      <w:i w:val="0"/>
      <w:iCs w:val="0"/>
      <w:sz w:val="28"/>
      <w:szCs w:val="28"/>
      <w:lang w:eastAsia="en-US"/>
    </w:rPr>
  </w:style>
  <w:style w:type="character" w:customStyle="1" w:styleId="ListLabel211">
    <w:name w:val="ListLabel 211"/>
    <w:rPr>
      <w:szCs w:val="28"/>
    </w:rPr>
  </w:style>
  <w:style w:type="character" w:customStyle="1" w:styleId="ListLabel212">
    <w:name w:val="ListLabel 212"/>
    <w:rPr>
      <w:b w:val="0"/>
      <w:sz w:val="28"/>
    </w:rPr>
  </w:style>
  <w:style w:type="character" w:customStyle="1" w:styleId="ListLabel213">
    <w:name w:val="ListLabel 213"/>
    <w:rPr>
      <w:b w:val="0"/>
      <w:sz w:val="28"/>
    </w:rPr>
  </w:style>
  <w:style w:type="character" w:customStyle="1" w:styleId="ListLabel214">
    <w:name w:val="ListLabel 214"/>
    <w:rPr>
      <w:b w:val="0"/>
      <w:sz w:val="28"/>
    </w:rPr>
  </w:style>
  <w:style w:type="character" w:customStyle="1" w:styleId="ListLabel215">
    <w:name w:val="ListLabel 215"/>
    <w:rPr>
      <w:b w:val="0"/>
      <w:sz w:val="28"/>
    </w:rPr>
  </w:style>
  <w:style w:type="character" w:customStyle="1" w:styleId="ListLabel216">
    <w:name w:val="ListLabel 216"/>
    <w:rPr>
      <w:b w:val="0"/>
      <w:sz w:val="28"/>
    </w:rPr>
  </w:style>
  <w:style w:type="character" w:customStyle="1" w:styleId="ListLabel217">
    <w:name w:val="ListLabel 217"/>
    <w:rPr>
      <w:b w:val="0"/>
      <w:sz w:val="28"/>
    </w:rPr>
  </w:style>
  <w:style w:type="character" w:customStyle="1" w:styleId="ListLabel218">
    <w:name w:val="ListLabel 218"/>
    <w:rPr>
      <w:b w:val="0"/>
      <w:sz w:val="28"/>
    </w:rPr>
  </w:style>
  <w:style w:type="character" w:customStyle="1" w:styleId="ListLabel219">
    <w:name w:val="ListLabel 219"/>
    <w:rPr>
      <w:b w:val="0"/>
      <w:sz w:val="28"/>
    </w:rPr>
  </w:style>
  <w:style w:type="character" w:customStyle="1" w:styleId="ListLabel220">
    <w:name w:val="ListLabel 220"/>
    <w:rPr>
      <w:b w:val="0"/>
      <w:sz w:val="28"/>
    </w:rPr>
  </w:style>
  <w:style w:type="character" w:customStyle="1" w:styleId="ListLabel221">
    <w:name w:val="ListLabel 221"/>
    <w:rPr>
      <w:rFonts w:cs="TimesNewRomanPSMT"/>
      <w:sz w:val="28"/>
    </w:rPr>
  </w:style>
  <w:style w:type="character" w:customStyle="1" w:styleId="ListLabel222">
    <w:name w:val="ListLabel 222"/>
    <w:rPr>
      <w:b w:val="0"/>
      <w:sz w:val="28"/>
    </w:rPr>
  </w:style>
  <w:style w:type="character" w:customStyle="1" w:styleId="ListLabel223">
    <w:name w:val="ListLabel 223"/>
    <w:rPr>
      <w:b w:val="0"/>
      <w:sz w:val="28"/>
    </w:rPr>
  </w:style>
  <w:style w:type="character" w:customStyle="1" w:styleId="ListLabel224">
    <w:name w:val="ListLabel 224"/>
    <w:rPr>
      <w:b w:val="0"/>
      <w:sz w:val="28"/>
    </w:rPr>
  </w:style>
  <w:style w:type="character" w:customStyle="1" w:styleId="ListLabel225">
    <w:name w:val="ListLabel 225"/>
    <w:rPr>
      <w:b w:val="0"/>
      <w:sz w:val="28"/>
    </w:rPr>
  </w:style>
  <w:style w:type="character" w:customStyle="1" w:styleId="ListLabel226">
    <w:name w:val="ListLabel 226"/>
    <w:rPr>
      <w:b w:val="0"/>
      <w:sz w:val="28"/>
    </w:rPr>
  </w:style>
  <w:style w:type="character" w:customStyle="1" w:styleId="ListLabel227">
    <w:name w:val="ListLabel 227"/>
    <w:rPr>
      <w:b w:val="0"/>
      <w:sz w:val="28"/>
    </w:rPr>
  </w:style>
  <w:style w:type="character" w:customStyle="1" w:styleId="ListLabel228">
    <w:name w:val="ListLabel 228"/>
    <w:rPr>
      <w:b w:val="0"/>
      <w:sz w:val="28"/>
    </w:rPr>
  </w:style>
  <w:style w:type="character" w:customStyle="1" w:styleId="ListLabel229">
    <w:name w:val="ListLabel 229"/>
    <w:rPr>
      <w:b w:val="0"/>
      <w:sz w:val="28"/>
    </w:rPr>
  </w:style>
  <w:style w:type="character" w:customStyle="1" w:styleId="ListLabel230">
    <w:name w:val="ListLabel 230"/>
    <w:rPr>
      <w:rFonts w:cs="TimesNewRomanPSMT"/>
      <w:sz w:val="28"/>
    </w:rPr>
  </w:style>
  <w:style w:type="character" w:customStyle="1" w:styleId="ListLabel231">
    <w:name w:val="ListLabel 231"/>
    <w:rPr>
      <w:b w:val="0"/>
      <w:sz w:val="28"/>
    </w:rPr>
  </w:style>
  <w:style w:type="character" w:customStyle="1" w:styleId="ListLabel232">
    <w:name w:val="ListLabel 232"/>
    <w:rPr>
      <w:b w:val="0"/>
      <w:sz w:val="28"/>
    </w:rPr>
  </w:style>
  <w:style w:type="character" w:customStyle="1" w:styleId="ListLabel233">
    <w:name w:val="ListLabel 233"/>
    <w:rPr>
      <w:b w:val="0"/>
      <w:sz w:val="28"/>
    </w:rPr>
  </w:style>
  <w:style w:type="character" w:customStyle="1" w:styleId="ListLabel234">
    <w:name w:val="ListLabel 234"/>
    <w:rPr>
      <w:b w:val="0"/>
      <w:sz w:val="28"/>
    </w:rPr>
  </w:style>
  <w:style w:type="character" w:customStyle="1" w:styleId="ListLabel235">
    <w:name w:val="ListLabel 235"/>
    <w:rPr>
      <w:b w:val="0"/>
      <w:sz w:val="28"/>
    </w:rPr>
  </w:style>
  <w:style w:type="character" w:customStyle="1" w:styleId="ListLabel236">
    <w:name w:val="ListLabel 236"/>
    <w:rPr>
      <w:b w:val="0"/>
      <w:sz w:val="28"/>
    </w:rPr>
  </w:style>
  <w:style w:type="character" w:customStyle="1" w:styleId="ListLabel237">
    <w:name w:val="ListLabel 237"/>
    <w:rPr>
      <w:b w:val="0"/>
      <w:sz w:val="28"/>
    </w:rPr>
  </w:style>
  <w:style w:type="character" w:customStyle="1" w:styleId="ListLabel238">
    <w:name w:val="ListLabel 238"/>
    <w:rPr>
      <w:b w:val="0"/>
      <w:sz w:val="28"/>
    </w:rPr>
  </w:style>
  <w:style w:type="character" w:customStyle="1" w:styleId="ListLabel239">
    <w:name w:val="ListLabel 239"/>
    <w:rPr>
      <w:rFonts w:cs="TimesNewRomanPSMT"/>
      <w:sz w:val="28"/>
    </w:rPr>
  </w:style>
  <w:style w:type="character" w:customStyle="1" w:styleId="ListLabel240">
    <w:name w:val="ListLabel 240"/>
    <w:rPr>
      <w:b w:val="0"/>
      <w:sz w:val="28"/>
    </w:rPr>
  </w:style>
  <w:style w:type="character" w:customStyle="1" w:styleId="ListLabel241">
    <w:name w:val="ListLabel 241"/>
    <w:rPr>
      <w:b w:val="0"/>
      <w:sz w:val="28"/>
    </w:rPr>
  </w:style>
  <w:style w:type="character" w:customStyle="1" w:styleId="ListLabel242">
    <w:name w:val="ListLabel 242"/>
    <w:rPr>
      <w:b w:val="0"/>
      <w:sz w:val="28"/>
    </w:rPr>
  </w:style>
  <w:style w:type="character" w:customStyle="1" w:styleId="ListLabel243">
    <w:name w:val="ListLabel 243"/>
    <w:rPr>
      <w:b w:val="0"/>
      <w:sz w:val="28"/>
    </w:rPr>
  </w:style>
  <w:style w:type="character" w:customStyle="1" w:styleId="ListLabel244">
    <w:name w:val="ListLabel 244"/>
    <w:rPr>
      <w:b w:val="0"/>
      <w:sz w:val="28"/>
    </w:rPr>
  </w:style>
  <w:style w:type="character" w:customStyle="1" w:styleId="ListLabel245">
    <w:name w:val="ListLabel 245"/>
    <w:rPr>
      <w:b w:val="0"/>
      <w:sz w:val="28"/>
    </w:rPr>
  </w:style>
  <w:style w:type="character" w:customStyle="1" w:styleId="ListLabel246">
    <w:name w:val="ListLabel 246"/>
    <w:rPr>
      <w:b w:val="0"/>
      <w:sz w:val="28"/>
    </w:rPr>
  </w:style>
  <w:style w:type="character" w:customStyle="1" w:styleId="ListLabel247">
    <w:name w:val="ListLabel 247"/>
    <w:rPr>
      <w:b w:val="0"/>
      <w:sz w:val="28"/>
    </w:rPr>
  </w:style>
  <w:style w:type="character" w:customStyle="1" w:styleId="ListLabel248">
    <w:name w:val="ListLabel 248"/>
    <w:rPr>
      <w:b w:val="0"/>
      <w:sz w:val="28"/>
    </w:rPr>
  </w:style>
  <w:style w:type="character" w:customStyle="1" w:styleId="ListLabel249">
    <w:name w:val="ListLabel 249"/>
    <w:rPr>
      <w:b w:val="0"/>
      <w:sz w:val="24"/>
    </w:rPr>
  </w:style>
  <w:style w:type="character" w:customStyle="1" w:styleId="ListLabel250">
    <w:name w:val="ListLabel 250"/>
    <w:rPr>
      <w:b w:val="0"/>
      <w:sz w:val="28"/>
    </w:rPr>
  </w:style>
  <w:style w:type="character" w:customStyle="1" w:styleId="ListLabel251">
    <w:name w:val="ListLabel 251"/>
    <w:rPr>
      <w:b w:val="0"/>
      <w:sz w:val="28"/>
    </w:rPr>
  </w:style>
  <w:style w:type="character" w:customStyle="1" w:styleId="ListLabel252">
    <w:name w:val="ListLabel 252"/>
    <w:rPr>
      <w:b w:val="0"/>
      <w:sz w:val="28"/>
    </w:rPr>
  </w:style>
  <w:style w:type="character" w:customStyle="1" w:styleId="ListLabel253">
    <w:name w:val="ListLabel 253"/>
    <w:rPr>
      <w:b w:val="0"/>
      <w:sz w:val="28"/>
    </w:rPr>
  </w:style>
  <w:style w:type="character" w:customStyle="1" w:styleId="ListLabel254">
    <w:name w:val="ListLabel 254"/>
    <w:rPr>
      <w:b w:val="0"/>
      <w:sz w:val="28"/>
    </w:rPr>
  </w:style>
  <w:style w:type="character" w:customStyle="1" w:styleId="ListLabel255">
    <w:name w:val="ListLabel 255"/>
    <w:rPr>
      <w:b w:val="0"/>
      <w:sz w:val="28"/>
    </w:rPr>
  </w:style>
  <w:style w:type="character" w:customStyle="1" w:styleId="ListLabel256">
    <w:name w:val="ListLabel 256"/>
    <w:rPr>
      <w:b w:val="0"/>
      <w:sz w:val="28"/>
    </w:rPr>
  </w:style>
  <w:style w:type="character" w:customStyle="1" w:styleId="ListLabel257">
    <w:name w:val="ListLabel 257"/>
    <w:rPr>
      <w:b w:val="0"/>
      <w:sz w:val="28"/>
    </w:rPr>
  </w:style>
  <w:style w:type="character" w:customStyle="1" w:styleId="ListLabel258">
    <w:name w:val="ListLabel 258"/>
    <w:rPr>
      <w:b w:val="0"/>
      <w:sz w:val="28"/>
    </w:rPr>
  </w:style>
  <w:style w:type="character" w:customStyle="1" w:styleId="ListLabel259">
    <w:name w:val="ListLabel 259"/>
    <w:rPr>
      <w:b w:val="0"/>
      <w:sz w:val="28"/>
    </w:rPr>
  </w:style>
  <w:style w:type="character" w:customStyle="1" w:styleId="ListLabel260">
    <w:name w:val="ListLabel 260"/>
    <w:rPr>
      <w:b w:val="0"/>
      <w:sz w:val="28"/>
    </w:rPr>
  </w:style>
  <w:style w:type="character" w:customStyle="1" w:styleId="ListLabel261">
    <w:name w:val="ListLabel 261"/>
    <w:rPr>
      <w:b w:val="0"/>
      <w:sz w:val="24"/>
    </w:rPr>
  </w:style>
  <w:style w:type="character" w:customStyle="1" w:styleId="ListLabel262">
    <w:name w:val="ListLabel 262"/>
    <w:rPr>
      <w:b w:val="0"/>
      <w:sz w:val="28"/>
    </w:rPr>
  </w:style>
  <w:style w:type="character" w:customStyle="1" w:styleId="ListLabel263">
    <w:name w:val="ListLabel 263"/>
    <w:rPr>
      <w:b w:val="0"/>
      <w:sz w:val="28"/>
    </w:rPr>
  </w:style>
  <w:style w:type="character" w:customStyle="1" w:styleId="ListLabel264">
    <w:name w:val="ListLabel 264"/>
    <w:rPr>
      <w:b w:val="0"/>
      <w:sz w:val="28"/>
    </w:rPr>
  </w:style>
  <w:style w:type="character" w:customStyle="1" w:styleId="ListLabel265">
    <w:name w:val="ListLabel 265"/>
    <w:rPr>
      <w:b w:val="0"/>
      <w:sz w:val="28"/>
    </w:rPr>
  </w:style>
  <w:style w:type="character" w:customStyle="1" w:styleId="ListLabel266">
    <w:name w:val="ListLabel 266"/>
    <w:rPr>
      <w:rFonts w:ascii="Wingdings" w:hAnsi="Wingdings" w:cs="TimesNewRomanPSMT"/>
      <w:sz w:val="28"/>
    </w:rPr>
  </w:style>
  <w:style w:type="character" w:customStyle="1" w:styleId="ListLabel267">
    <w:name w:val="ListLabel 267"/>
    <w:rPr>
      <w:rFonts w:ascii="Wingdings" w:hAnsi="Wingdings" w:cs="TimesNewRomanPSMT"/>
      <w:b/>
      <w:sz w:val="28"/>
    </w:rPr>
  </w:style>
  <w:style w:type="character" w:customStyle="1" w:styleId="ListLabel268">
    <w:name w:val="ListLabel 268"/>
    <w:rPr>
      <w:rFonts w:cs="TimesNewRomanPSMT"/>
      <w:sz w:val="28"/>
    </w:rPr>
  </w:style>
  <w:style w:type="character" w:customStyle="1" w:styleId="ListLabel269">
    <w:name w:val="ListLabel 269"/>
    <w:rPr>
      <w:rFonts w:cs="Liberation Sans"/>
    </w:rPr>
  </w:style>
  <w:style w:type="character" w:customStyle="1" w:styleId="ListLabel270">
    <w:name w:val="ListLabel 270"/>
    <w:rPr>
      <w:rFonts w:cs="WenQuanYi Micro Hei"/>
    </w:rPr>
  </w:style>
  <w:style w:type="character" w:customStyle="1" w:styleId="ListLabel271">
    <w:name w:val="ListLabel 271"/>
    <w:rPr>
      <w:rFonts w:cs="TimesNewRomanPSMT"/>
    </w:rPr>
  </w:style>
  <w:style w:type="character" w:customStyle="1" w:styleId="ListLabel272">
    <w:name w:val="ListLabel 272"/>
    <w:rPr>
      <w:rFonts w:cs="Liberation Sans"/>
    </w:rPr>
  </w:style>
  <w:style w:type="character" w:customStyle="1" w:styleId="ListLabel273">
    <w:name w:val="ListLabel 273"/>
    <w:rPr>
      <w:rFonts w:cs="WenQuanYi Micro Hei"/>
    </w:rPr>
  </w:style>
  <w:style w:type="character" w:customStyle="1" w:styleId="ListLabel274">
    <w:name w:val="ListLabel 274"/>
    <w:rPr>
      <w:rFonts w:cs="TimesNewRomanPSMT"/>
    </w:rPr>
  </w:style>
  <w:style w:type="character" w:customStyle="1" w:styleId="ListLabel275">
    <w:name w:val="ListLabel 275"/>
    <w:rPr>
      <w:rFonts w:cs="Liberation Sans"/>
    </w:rPr>
  </w:style>
  <w:style w:type="character" w:customStyle="1" w:styleId="ListLabel276">
    <w:name w:val="ListLabel 276"/>
    <w:rPr>
      <w:rFonts w:cs="WenQuanYi Micro Hei"/>
    </w:rPr>
  </w:style>
  <w:style w:type="character" w:customStyle="1" w:styleId="ListLabel277">
    <w:name w:val="ListLabel 277"/>
    <w:rPr>
      <w:rFonts w:cs="TimesNewRomanPSMT"/>
      <w:sz w:val="28"/>
    </w:rPr>
  </w:style>
  <w:style w:type="character" w:customStyle="1" w:styleId="ListLabel278">
    <w:name w:val="ListLabel 278"/>
    <w:rPr>
      <w:rFonts w:cs="Liberation Sans"/>
    </w:rPr>
  </w:style>
  <w:style w:type="character" w:customStyle="1" w:styleId="ListLabel279">
    <w:name w:val="ListLabel 279"/>
    <w:rPr>
      <w:rFonts w:cs="WenQuanYi Micro Hei"/>
    </w:rPr>
  </w:style>
  <w:style w:type="character" w:customStyle="1" w:styleId="ListLabel280">
    <w:name w:val="ListLabel 280"/>
    <w:rPr>
      <w:rFonts w:cs="TimesNewRomanPSMT"/>
    </w:rPr>
  </w:style>
  <w:style w:type="character" w:customStyle="1" w:styleId="ListLabel281">
    <w:name w:val="ListLabel 281"/>
    <w:rPr>
      <w:rFonts w:cs="Liberation Sans"/>
    </w:rPr>
  </w:style>
  <w:style w:type="character" w:customStyle="1" w:styleId="ListLabel282">
    <w:name w:val="ListLabel 282"/>
    <w:rPr>
      <w:rFonts w:cs="WenQuanYi Micro Hei"/>
    </w:rPr>
  </w:style>
  <w:style w:type="character" w:customStyle="1" w:styleId="ListLabel283">
    <w:name w:val="ListLabel 283"/>
    <w:rPr>
      <w:rFonts w:cs="TimesNewRomanPSMT"/>
    </w:rPr>
  </w:style>
  <w:style w:type="character" w:customStyle="1" w:styleId="ListLabel284">
    <w:name w:val="ListLabel 284"/>
    <w:rPr>
      <w:rFonts w:cs="Liberation Sans"/>
    </w:rPr>
  </w:style>
  <w:style w:type="character" w:customStyle="1" w:styleId="ListLabel285">
    <w:name w:val="ListLabel 285"/>
    <w:rPr>
      <w:rFonts w:cs="WenQuanYi Micro Hei"/>
    </w:rPr>
  </w:style>
  <w:style w:type="character" w:customStyle="1" w:styleId="ListLabel286">
    <w:name w:val="ListLabel 286"/>
    <w:rPr>
      <w:rFonts w:cs="TimesNewRomanPSMT"/>
      <w:sz w:val="28"/>
    </w:rPr>
  </w:style>
  <w:style w:type="character" w:customStyle="1" w:styleId="ListLabel287">
    <w:name w:val="ListLabel 287"/>
    <w:rPr>
      <w:rFonts w:cs="Liberation Sans"/>
    </w:rPr>
  </w:style>
  <w:style w:type="character" w:customStyle="1" w:styleId="ListLabel288">
    <w:name w:val="ListLabel 288"/>
    <w:rPr>
      <w:rFonts w:cs="WenQuanYi Micro Hei"/>
    </w:rPr>
  </w:style>
  <w:style w:type="character" w:customStyle="1" w:styleId="ListLabel289">
    <w:name w:val="ListLabel 289"/>
    <w:rPr>
      <w:rFonts w:cs="TimesNewRomanPSMT"/>
    </w:rPr>
  </w:style>
  <w:style w:type="character" w:customStyle="1" w:styleId="ListLabel290">
    <w:name w:val="ListLabel 290"/>
    <w:rPr>
      <w:rFonts w:cs="Liberation Sans"/>
    </w:rPr>
  </w:style>
  <w:style w:type="character" w:customStyle="1" w:styleId="ListLabel291">
    <w:name w:val="ListLabel 291"/>
    <w:rPr>
      <w:rFonts w:cs="WenQuanYi Micro Hei"/>
    </w:rPr>
  </w:style>
  <w:style w:type="character" w:customStyle="1" w:styleId="ListLabel292">
    <w:name w:val="ListLabel 292"/>
    <w:rPr>
      <w:rFonts w:cs="TimesNewRomanPSMT"/>
    </w:rPr>
  </w:style>
  <w:style w:type="character" w:customStyle="1" w:styleId="ListLabel293">
    <w:name w:val="ListLabel 293"/>
    <w:rPr>
      <w:rFonts w:cs="Liberation Sans"/>
    </w:rPr>
  </w:style>
  <w:style w:type="character" w:customStyle="1" w:styleId="ListLabel294">
    <w:name w:val="ListLabel 294"/>
    <w:rPr>
      <w:rFonts w:cs="WenQuanYi Micro Hei"/>
    </w:rPr>
  </w:style>
  <w:style w:type="character" w:customStyle="1" w:styleId="ListLabel295">
    <w:name w:val="ListLabel 295"/>
    <w:rPr>
      <w:rFonts w:cs="TimesNewRomanPSMT"/>
      <w:sz w:val="28"/>
    </w:rPr>
  </w:style>
  <w:style w:type="character" w:customStyle="1" w:styleId="ListLabel296">
    <w:name w:val="ListLabel 296"/>
    <w:rPr>
      <w:rFonts w:cs="Liberation Sans"/>
    </w:rPr>
  </w:style>
  <w:style w:type="character" w:customStyle="1" w:styleId="ListLabel297">
    <w:name w:val="ListLabel 297"/>
    <w:rPr>
      <w:rFonts w:cs="WenQuanYi Micro Hei"/>
    </w:rPr>
  </w:style>
  <w:style w:type="character" w:customStyle="1" w:styleId="ListLabel298">
    <w:name w:val="ListLabel 298"/>
    <w:rPr>
      <w:rFonts w:cs="TimesNewRomanPSMT"/>
    </w:rPr>
  </w:style>
  <w:style w:type="character" w:customStyle="1" w:styleId="ListLabel299">
    <w:name w:val="ListLabel 299"/>
    <w:rPr>
      <w:rFonts w:cs="Liberation Sans"/>
    </w:rPr>
  </w:style>
  <w:style w:type="character" w:customStyle="1" w:styleId="ListLabel300">
    <w:name w:val="ListLabel 300"/>
    <w:rPr>
      <w:rFonts w:cs="WenQuanYi Micro Hei"/>
    </w:rPr>
  </w:style>
  <w:style w:type="character" w:customStyle="1" w:styleId="ListLabel301">
    <w:name w:val="ListLabel 301"/>
    <w:rPr>
      <w:rFonts w:cs="TimesNewRomanPSMT"/>
    </w:rPr>
  </w:style>
  <w:style w:type="character" w:customStyle="1" w:styleId="ListLabel302">
    <w:name w:val="ListLabel 302"/>
    <w:rPr>
      <w:rFonts w:cs="Liberation Sans"/>
    </w:rPr>
  </w:style>
  <w:style w:type="character" w:customStyle="1" w:styleId="ListLabel303">
    <w:name w:val="ListLabel 303"/>
    <w:rPr>
      <w:rFonts w:cs="WenQuanYi Micro Hei"/>
    </w:rPr>
  </w:style>
  <w:style w:type="character" w:customStyle="1" w:styleId="ListLabel304">
    <w:name w:val="ListLabel 304"/>
    <w:rPr>
      <w:rFonts w:cs="TimesNewRomanPSMT"/>
      <w:sz w:val="28"/>
    </w:rPr>
  </w:style>
  <w:style w:type="character" w:customStyle="1" w:styleId="ListLabel305">
    <w:name w:val="ListLabel 305"/>
    <w:rPr>
      <w:rFonts w:cs="Liberation Sans"/>
    </w:rPr>
  </w:style>
  <w:style w:type="character" w:customStyle="1" w:styleId="ListLabel306">
    <w:name w:val="ListLabel 306"/>
    <w:rPr>
      <w:rFonts w:cs="WenQuanYi Micro Hei"/>
    </w:rPr>
  </w:style>
  <w:style w:type="character" w:customStyle="1" w:styleId="ListLabel307">
    <w:name w:val="ListLabel 307"/>
    <w:rPr>
      <w:rFonts w:cs="TimesNewRomanPSMT"/>
    </w:rPr>
  </w:style>
  <w:style w:type="character" w:customStyle="1" w:styleId="ListLabel308">
    <w:name w:val="ListLabel 308"/>
    <w:rPr>
      <w:rFonts w:cs="Liberation Sans"/>
    </w:rPr>
  </w:style>
  <w:style w:type="character" w:customStyle="1" w:styleId="ListLabel309">
    <w:name w:val="ListLabel 309"/>
    <w:rPr>
      <w:rFonts w:cs="WenQuanYi Micro Hei"/>
    </w:rPr>
  </w:style>
  <w:style w:type="character" w:customStyle="1" w:styleId="ListLabel310">
    <w:name w:val="ListLabel 310"/>
    <w:rPr>
      <w:rFonts w:cs="TimesNewRomanPSMT"/>
    </w:rPr>
  </w:style>
  <w:style w:type="character" w:customStyle="1" w:styleId="ListLabel311">
    <w:name w:val="ListLabel 311"/>
    <w:rPr>
      <w:rFonts w:cs="Liberation Sans"/>
    </w:rPr>
  </w:style>
  <w:style w:type="character" w:customStyle="1" w:styleId="ListLabel312">
    <w:name w:val="ListLabel 312"/>
    <w:rPr>
      <w:rFonts w:cs="WenQuanYi Micro Hei"/>
    </w:rPr>
  </w:style>
  <w:style w:type="character" w:customStyle="1" w:styleId="ListLabel313">
    <w:name w:val="ListLabel 313"/>
    <w:rPr>
      <w:rFonts w:ascii="Wingdings" w:hAnsi="Wingdings" w:cs="TimesNewRomanPSMT"/>
      <w:color w:val="1D1B11"/>
      <w:sz w:val="28"/>
      <w:szCs w:val="24"/>
      <w:lang w:eastAsia="ar-SA"/>
    </w:rPr>
  </w:style>
  <w:style w:type="character" w:customStyle="1" w:styleId="ListLabel314">
    <w:name w:val="ListLabel 314"/>
    <w:rPr>
      <w:rFonts w:cs="Tahoma"/>
    </w:rPr>
  </w:style>
  <w:style w:type="character" w:customStyle="1" w:styleId="ListLabel315">
    <w:name w:val="ListLabel 315"/>
    <w:rPr>
      <w:rFonts w:cs="Tahoma"/>
    </w:rPr>
  </w:style>
  <w:style w:type="character" w:customStyle="1" w:styleId="ListLabel316">
    <w:name w:val="ListLabel 316"/>
    <w:rPr>
      <w:rFonts w:cs="TimesNewRomanPSMT"/>
      <w:color w:val="1D1B11"/>
      <w:sz w:val="24"/>
      <w:szCs w:val="24"/>
      <w:lang w:eastAsia="ar-SA"/>
    </w:rPr>
  </w:style>
  <w:style w:type="character" w:customStyle="1" w:styleId="ListLabel317">
    <w:name w:val="ListLabel 317"/>
    <w:rPr>
      <w:rFonts w:cs="Tahoma"/>
    </w:rPr>
  </w:style>
  <w:style w:type="character" w:customStyle="1" w:styleId="ListLabel318">
    <w:name w:val="ListLabel 318"/>
    <w:rPr>
      <w:rFonts w:cs="Tahoma"/>
    </w:rPr>
  </w:style>
  <w:style w:type="character" w:customStyle="1" w:styleId="ListLabel319">
    <w:name w:val="ListLabel 319"/>
    <w:rPr>
      <w:rFonts w:cs="TimesNewRomanPSMT"/>
      <w:color w:val="1D1B11"/>
      <w:sz w:val="24"/>
      <w:szCs w:val="24"/>
      <w:lang w:eastAsia="ar-SA"/>
    </w:rPr>
  </w:style>
  <w:style w:type="character" w:customStyle="1" w:styleId="ListLabel320">
    <w:name w:val="ListLabel 320"/>
    <w:rPr>
      <w:rFonts w:cs="Tahoma"/>
    </w:rPr>
  </w:style>
  <w:style w:type="character" w:customStyle="1" w:styleId="ListLabel321">
    <w:name w:val="ListLabel 321"/>
    <w:rPr>
      <w:rFonts w:cs="Tahoma"/>
    </w:rPr>
  </w:style>
  <w:style w:type="character" w:customStyle="1" w:styleId="ListLabel322">
    <w:name w:val="ListLabel 322"/>
    <w:rPr>
      <w:rFonts w:ascii="Wingdings" w:eastAsia="Liberation Serif" w:hAnsi="Wingdings" w:cs="Segoe UI"/>
      <w:b/>
      <w:bCs/>
      <w:i w:val="0"/>
      <w:iCs w:val="0"/>
      <w:sz w:val="28"/>
      <w:szCs w:val="28"/>
      <w:lang w:eastAsia="en-US"/>
    </w:rPr>
  </w:style>
  <w:style w:type="character" w:customStyle="1" w:styleId="ListLabel323">
    <w:name w:val="ListLabel 323"/>
    <w:rPr>
      <w:szCs w:val="28"/>
    </w:rPr>
  </w:style>
  <w:style w:type="paragraph" w:customStyle="1" w:styleId="3">
    <w:name w:val="Заголовок3"/>
    <w:basedOn w:val="a"/>
    <w:next w:val="ae"/>
    <w:pPr>
      <w:keepNext/>
      <w:spacing w:before="240" w:after="120"/>
    </w:pPr>
    <w:rPr>
      <w:rFonts w:ascii="Calibri Light" w:eastAsia="Cambria Math" w:hAnsi="Calibri Light" w:cs="Nimbus Sans L"/>
      <w:sz w:val="28"/>
      <w:szCs w:val="28"/>
    </w:rPr>
  </w:style>
  <w:style w:type="paragraph" w:styleId="ae">
    <w:name w:val="Body Text"/>
    <w:basedOn w:val="a"/>
    <w:pPr>
      <w:widowControl w:val="0"/>
      <w:spacing w:after="120" w:line="288" w:lineRule="auto"/>
    </w:pPr>
    <w:rPr>
      <w:rFonts w:ascii="Palatino Linotype" w:hAnsi="Palatino Linotype"/>
    </w:rPr>
  </w:style>
  <w:style w:type="paragraph" w:styleId="af">
    <w:name w:val="List"/>
    <w:basedOn w:val="ae"/>
    <w:rPr>
      <w:rFonts w:cs="Calibri"/>
    </w:rPr>
  </w:style>
  <w:style w:type="paragraph" w:styleId="af0">
    <w:name w:val="caption"/>
    <w:basedOn w:val="a"/>
    <w:qFormat/>
    <w:pPr>
      <w:widowControl w:val="0"/>
      <w:suppressLineNumbers/>
      <w:spacing w:before="120" w:after="120"/>
    </w:pPr>
    <w:rPr>
      <w:rFonts w:cs="Calibri"/>
      <w:i/>
      <w:iCs/>
    </w:rPr>
  </w:style>
  <w:style w:type="paragraph" w:customStyle="1" w:styleId="25">
    <w:name w:val="Указатель2"/>
    <w:basedOn w:val="a"/>
    <w:pPr>
      <w:suppressLineNumbers/>
    </w:pPr>
    <w:rPr>
      <w:rFonts w:cs="Nimbus Sans L"/>
    </w:rPr>
  </w:style>
  <w:style w:type="paragraph" w:customStyle="1" w:styleId="17">
    <w:name w:val="Обычный1"/>
    <w:pPr>
      <w:tabs>
        <w:tab w:val="left" w:pos="709"/>
      </w:tabs>
      <w:suppressAutoHyphens/>
      <w:spacing w:line="100" w:lineRule="atLeast"/>
    </w:pPr>
    <w:rPr>
      <w:color w:val="00000A"/>
      <w:kern w:val="1"/>
      <w:sz w:val="24"/>
      <w:szCs w:val="24"/>
      <w:lang w:eastAsia="ar-SA"/>
    </w:rPr>
  </w:style>
  <w:style w:type="paragraph" w:styleId="af1">
    <w:name w:val="Title"/>
    <w:basedOn w:val="17"/>
    <w:qFormat/>
    <w:pPr>
      <w:suppressLineNumbers/>
      <w:spacing w:before="120" w:after="120"/>
    </w:pPr>
    <w:rPr>
      <w:i/>
      <w:iCs/>
    </w:rPr>
  </w:style>
  <w:style w:type="paragraph" w:styleId="af2">
    <w:name w:val="footer"/>
    <w:basedOn w:val="17"/>
    <w:uiPriority w:val="99"/>
    <w:pPr>
      <w:suppressLineNumbers/>
      <w:tabs>
        <w:tab w:val="clear" w:pos="709"/>
        <w:tab w:val="center" w:pos="4677"/>
        <w:tab w:val="right" w:pos="9355"/>
      </w:tabs>
    </w:pPr>
    <w:rPr>
      <w:rFonts w:ascii="Palatino Linotype" w:hAnsi="Palatino Linotype" w:cs="Palatino Linotype"/>
      <w:sz w:val="20"/>
      <w:szCs w:val="20"/>
      <w:lang w:eastAsia="ru-RU"/>
    </w:rPr>
  </w:style>
  <w:style w:type="paragraph" w:styleId="af3">
    <w:name w:val="Body Text Indent"/>
    <w:basedOn w:val="17"/>
    <w:pPr>
      <w:spacing w:after="120"/>
      <w:ind w:left="283"/>
    </w:pPr>
  </w:style>
  <w:style w:type="paragraph" w:customStyle="1" w:styleId="210">
    <w:name w:val="Основной текст с отступом 21"/>
    <w:basedOn w:val="17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17"/>
    <w:pPr>
      <w:spacing w:after="120"/>
      <w:ind w:left="283"/>
    </w:pPr>
    <w:rPr>
      <w:sz w:val="16"/>
      <w:szCs w:val="16"/>
    </w:rPr>
  </w:style>
  <w:style w:type="paragraph" w:customStyle="1" w:styleId="211">
    <w:name w:val="Основной текст 21"/>
    <w:basedOn w:val="17"/>
    <w:pPr>
      <w:spacing w:after="120" w:line="480" w:lineRule="auto"/>
    </w:pPr>
  </w:style>
  <w:style w:type="paragraph" w:styleId="af4">
    <w:name w:val="header"/>
    <w:basedOn w:val="17"/>
    <w:pPr>
      <w:tabs>
        <w:tab w:val="clear" w:pos="709"/>
        <w:tab w:val="center" w:pos="4677"/>
        <w:tab w:val="right" w:pos="9355"/>
      </w:tabs>
    </w:pPr>
  </w:style>
  <w:style w:type="paragraph" w:customStyle="1" w:styleId="18">
    <w:name w:val="Заголовок1"/>
    <w:basedOn w:val="17"/>
    <w:pPr>
      <w:keepNext/>
      <w:spacing w:before="240" w:after="120"/>
    </w:pPr>
    <w:rPr>
      <w:rFonts w:ascii="Calibri Light" w:eastAsia="Droid Sans Devanagari" w:hAnsi="Calibri Light" w:cs="Droid Sans Devanagari"/>
      <w:sz w:val="28"/>
      <w:szCs w:val="28"/>
    </w:rPr>
  </w:style>
  <w:style w:type="paragraph" w:customStyle="1" w:styleId="19">
    <w:name w:val="Указатель1"/>
    <w:basedOn w:val="17"/>
    <w:pPr>
      <w:suppressLineNumbers/>
    </w:pPr>
  </w:style>
  <w:style w:type="paragraph" w:customStyle="1" w:styleId="110">
    <w:name w:val="Указатель 11"/>
    <w:basedOn w:val="17"/>
    <w:autoRedefine/>
    <w:pPr>
      <w:ind w:left="220" w:hanging="220"/>
    </w:pPr>
  </w:style>
  <w:style w:type="paragraph" w:customStyle="1" w:styleId="Web">
    <w:name w:val="Обычный (Web)"/>
    <w:basedOn w:val="17"/>
  </w:style>
  <w:style w:type="paragraph" w:customStyle="1" w:styleId="ConsPlusNormal">
    <w:name w:val="ConsPlusNormal"/>
    <w:pPr>
      <w:widowControl w:val="0"/>
      <w:tabs>
        <w:tab w:val="left" w:pos="709"/>
      </w:tabs>
      <w:suppressAutoHyphens/>
    </w:pPr>
    <w:rPr>
      <w:rFonts w:ascii="Lohit Devanagari" w:eastAsia="Droid Sans Devanagari" w:hAnsi="Lohit Devanagari" w:cs="Droid Sans Devanagari"/>
      <w:color w:val="00000A"/>
      <w:kern w:val="1"/>
      <w:sz w:val="24"/>
      <w:szCs w:val="24"/>
      <w:lang w:eastAsia="zh-CN" w:bidi="hi-IN"/>
    </w:rPr>
  </w:style>
  <w:style w:type="paragraph" w:customStyle="1" w:styleId="1a">
    <w:name w:val="Абзац списка1"/>
    <w:basedOn w:val="17"/>
  </w:style>
  <w:style w:type="paragraph" w:customStyle="1" w:styleId="1b">
    <w:name w:val="Без интервала1"/>
    <w:basedOn w:val="17"/>
  </w:style>
  <w:style w:type="paragraph" w:customStyle="1" w:styleId="26">
    <w:name w:val="Без интервала2"/>
    <w:pPr>
      <w:widowControl w:val="0"/>
      <w:tabs>
        <w:tab w:val="left" w:pos="709"/>
      </w:tabs>
      <w:suppressAutoHyphens/>
    </w:pPr>
    <w:rPr>
      <w:rFonts w:ascii="Lohit Devanagari" w:eastAsia="Droid Sans Devanagari" w:hAnsi="Lohit Devanagari" w:cs="Droid Sans Devanagari"/>
      <w:color w:val="00000A"/>
      <w:kern w:val="1"/>
      <w:sz w:val="24"/>
      <w:szCs w:val="24"/>
      <w:lang w:eastAsia="zh-CN" w:bidi="hi-IN"/>
    </w:rPr>
  </w:style>
  <w:style w:type="paragraph" w:customStyle="1" w:styleId="af5">
    <w:name w:val="Содержимое врезки"/>
    <w:basedOn w:val="ae"/>
  </w:style>
  <w:style w:type="paragraph" w:customStyle="1" w:styleId="WW-">
    <w:name w:val="WW-Базовый"/>
    <w:pPr>
      <w:tabs>
        <w:tab w:val="left" w:pos="709"/>
      </w:tabs>
      <w:suppressAutoHyphens/>
      <w:spacing w:after="200" w:line="276" w:lineRule="atLeast"/>
    </w:pPr>
    <w:rPr>
      <w:rFonts w:ascii="Liberation Serif" w:hAnsi="Liberation Serif" w:cs="Liberation Serif"/>
      <w:color w:val="00000A"/>
      <w:kern w:val="1"/>
      <w:sz w:val="22"/>
      <w:szCs w:val="22"/>
      <w:lang w:eastAsia="ar-SA"/>
    </w:rPr>
  </w:style>
  <w:style w:type="paragraph" w:customStyle="1" w:styleId="1c">
    <w:name w:val="Обычный (веб)1"/>
    <w:basedOn w:val="17"/>
    <w:pPr>
      <w:spacing w:before="280" w:after="280"/>
    </w:pPr>
  </w:style>
  <w:style w:type="paragraph" w:customStyle="1" w:styleId="311">
    <w:name w:val="Основной текст 31"/>
    <w:basedOn w:val="17"/>
    <w:pPr>
      <w:jc w:val="both"/>
    </w:pPr>
    <w:rPr>
      <w:sz w:val="28"/>
    </w:rPr>
  </w:style>
  <w:style w:type="paragraph" w:customStyle="1" w:styleId="af6">
    <w:name w:val="Содержимое таблицы"/>
    <w:basedOn w:val="17"/>
  </w:style>
  <w:style w:type="paragraph" w:customStyle="1" w:styleId="af7">
    <w:name w:val="Абзац"/>
    <w:basedOn w:val="a"/>
    <w:pPr>
      <w:widowControl w:val="0"/>
      <w:spacing w:before="120" w:after="120"/>
      <w:ind w:firstLine="709"/>
      <w:jc w:val="both"/>
    </w:pPr>
    <w:rPr>
      <w:rFonts w:ascii="Wingdings" w:eastAsia="Droid Sans Devanagari" w:hAnsi="Wingdings"/>
      <w:sz w:val="24"/>
      <w:szCs w:val="24"/>
      <w:lang w:eastAsia="he-IL" w:bidi="he-IL"/>
    </w:rPr>
  </w:style>
  <w:style w:type="paragraph" w:customStyle="1" w:styleId="212">
    <w:name w:val="Основной текст с отступом 21"/>
    <w:basedOn w:val="a"/>
    <w:pPr>
      <w:widowControl w:val="0"/>
    </w:pPr>
    <w:rPr>
      <w:rFonts w:ascii="Lohit Devanagari" w:eastAsia="Droid Sans Devanagari" w:hAnsi="Lohit Devanagari" w:cs="Droid Sans Devanagari"/>
      <w:sz w:val="24"/>
      <w:szCs w:val="24"/>
      <w:lang w:eastAsia="zh-CN" w:bidi="hi-IN"/>
    </w:rPr>
  </w:style>
  <w:style w:type="paragraph" w:customStyle="1" w:styleId="1d">
    <w:name w:val="Текст выноски1"/>
    <w:basedOn w:val="a"/>
    <w:rPr>
      <w:rFonts w:ascii="Arial Unicode MS" w:eastAsia="Courier New" w:hAnsi="Arial Unicode MS" w:cs="Arial Unicode MS"/>
      <w:sz w:val="16"/>
      <w:szCs w:val="16"/>
    </w:rPr>
  </w:style>
  <w:style w:type="paragraph" w:customStyle="1" w:styleId="z-1">
    <w:name w:val="z-Начало формы1"/>
    <w:basedOn w:val="a"/>
    <w:pPr>
      <w:pBdr>
        <w:top w:val="none" w:sz="0" w:space="0" w:color="000000"/>
        <w:left w:val="none" w:sz="0" w:space="0" w:color="000000"/>
        <w:bottom w:val="single" w:sz="6" w:space="1" w:color="00000A"/>
        <w:right w:val="none" w:sz="0" w:space="0" w:color="000000"/>
      </w:pBdr>
      <w:jc w:val="center"/>
    </w:pPr>
    <w:rPr>
      <w:rFonts w:ascii="Palatino Linotype" w:hAnsi="Palatino Linotype" w:cs="Palatino Linotype"/>
      <w:vanish/>
      <w:sz w:val="16"/>
      <w:szCs w:val="16"/>
    </w:rPr>
  </w:style>
  <w:style w:type="paragraph" w:customStyle="1" w:styleId="z-10">
    <w:name w:val="z-Конец формы1"/>
    <w:basedOn w:val="a"/>
    <w:pPr>
      <w:pBdr>
        <w:top w:val="single" w:sz="6" w:space="1" w:color="00000A"/>
        <w:left w:val="none" w:sz="0" w:space="0" w:color="000000"/>
        <w:bottom w:val="none" w:sz="0" w:space="0" w:color="000000"/>
        <w:right w:val="none" w:sz="0" w:space="0" w:color="000000"/>
      </w:pBdr>
      <w:jc w:val="center"/>
    </w:pPr>
    <w:rPr>
      <w:rFonts w:ascii="Palatino Linotype" w:hAnsi="Palatino Linotype" w:cs="Palatino Linotype"/>
      <w:vanish/>
      <w:sz w:val="16"/>
      <w:szCs w:val="16"/>
    </w:rPr>
  </w:style>
  <w:style w:type="paragraph" w:customStyle="1" w:styleId="1e">
    <w:name w:val="Название1"/>
    <w:basedOn w:val="a"/>
    <w:pPr>
      <w:suppressLineNumbers/>
      <w:spacing w:before="120" w:after="120" w:line="100" w:lineRule="atLeast"/>
    </w:pPr>
    <w:rPr>
      <w:rFonts w:ascii="Wingdings" w:hAnsi="Wingdings" w:cs="Cambria"/>
      <w:i/>
      <w:iCs/>
      <w:sz w:val="24"/>
      <w:szCs w:val="24"/>
      <w:lang w:eastAsia="ar-SA"/>
    </w:rPr>
  </w:style>
  <w:style w:type="paragraph" w:customStyle="1" w:styleId="1f">
    <w:name w:val="Указатель1"/>
    <w:basedOn w:val="a"/>
    <w:pPr>
      <w:suppressLineNumbers/>
      <w:spacing w:line="100" w:lineRule="atLeast"/>
    </w:pPr>
    <w:rPr>
      <w:rFonts w:ascii="Wingdings" w:hAnsi="Wingdings" w:cs="Cambria"/>
      <w:sz w:val="20"/>
      <w:szCs w:val="20"/>
      <w:lang w:eastAsia="ar-SA"/>
    </w:rPr>
  </w:style>
  <w:style w:type="paragraph" w:customStyle="1" w:styleId="Style2">
    <w:name w:val="Style2"/>
    <w:basedOn w:val="a"/>
    <w:pPr>
      <w:widowControl w:val="0"/>
      <w:jc w:val="center"/>
    </w:pPr>
    <w:rPr>
      <w:rFonts w:ascii="Wingdings" w:hAnsi="Wingdings"/>
      <w:sz w:val="24"/>
      <w:szCs w:val="24"/>
    </w:rPr>
  </w:style>
  <w:style w:type="paragraph" w:customStyle="1" w:styleId="Style7">
    <w:name w:val="Style7"/>
    <w:basedOn w:val="a"/>
    <w:pPr>
      <w:widowControl w:val="0"/>
    </w:pPr>
    <w:rPr>
      <w:rFonts w:ascii="Wingdings" w:hAnsi="Wingdings"/>
      <w:sz w:val="24"/>
      <w:szCs w:val="24"/>
    </w:rPr>
  </w:style>
  <w:style w:type="paragraph" w:customStyle="1" w:styleId="Style17">
    <w:name w:val="Style17"/>
    <w:basedOn w:val="a"/>
    <w:pPr>
      <w:widowControl w:val="0"/>
      <w:spacing w:line="323" w:lineRule="exact"/>
      <w:jc w:val="both"/>
    </w:pPr>
    <w:rPr>
      <w:rFonts w:ascii="Wingdings" w:hAnsi="Wingdings"/>
      <w:sz w:val="24"/>
      <w:szCs w:val="24"/>
    </w:rPr>
  </w:style>
  <w:style w:type="paragraph" w:customStyle="1" w:styleId="Style15">
    <w:name w:val="Style15"/>
    <w:basedOn w:val="a"/>
    <w:pPr>
      <w:widowControl w:val="0"/>
      <w:spacing w:line="274" w:lineRule="exact"/>
      <w:jc w:val="center"/>
    </w:pPr>
    <w:rPr>
      <w:rFonts w:ascii="Wingdings" w:hAnsi="Wingdings"/>
      <w:sz w:val="24"/>
      <w:szCs w:val="24"/>
    </w:rPr>
  </w:style>
  <w:style w:type="paragraph" w:customStyle="1" w:styleId="Style16">
    <w:name w:val="Style16"/>
    <w:basedOn w:val="a"/>
    <w:pPr>
      <w:widowControl w:val="0"/>
      <w:spacing w:line="276" w:lineRule="exact"/>
      <w:jc w:val="center"/>
    </w:pPr>
    <w:rPr>
      <w:rFonts w:ascii="Wingdings" w:hAnsi="Wingdings"/>
      <w:sz w:val="24"/>
      <w:szCs w:val="24"/>
    </w:rPr>
  </w:style>
  <w:style w:type="paragraph" w:customStyle="1" w:styleId="27">
    <w:name w:val="Основной текст2"/>
    <w:basedOn w:val="a"/>
    <w:pPr>
      <w:widowControl w:val="0"/>
      <w:shd w:val="clear" w:color="auto" w:fill="FFFFFF"/>
      <w:spacing w:before="180" w:after="60" w:line="283" w:lineRule="exact"/>
      <w:ind w:hanging="380"/>
      <w:jc w:val="both"/>
    </w:pPr>
    <w:rPr>
      <w:rFonts w:ascii="Wingdings" w:hAnsi="Wingdings"/>
    </w:rPr>
  </w:style>
  <w:style w:type="paragraph" w:customStyle="1" w:styleId="28">
    <w:name w:val="Заголовок2"/>
    <w:basedOn w:val="a"/>
    <w:pPr>
      <w:keepNext/>
      <w:spacing w:before="240" w:after="120" w:line="100" w:lineRule="atLeast"/>
    </w:pPr>
    <w:rPr>
      <w:rFonts w:ascii="Palatino Linotype" w:eastAsia="Arial" w:hAnsi="Palatino Linotype" w:cs="Cambria"/>
      <w:sz w:val="28"/>
      <w:szCs w:val="28"/>
      <w:lang w:eastAsia="ar-SA"/>
    </w:rPr>
  </w:style>
  <w:style w:type="paragraph" w:customStyle="1" w:styleId="c42">
    <w:name w:val="c42"/>
    <w:basedOn w:val="a"/>
    <w:pPr>
      <w:spacing w:before="280" w:after="280"/>
    </w:pPr>
    <w:rPr>
      <w:rFonts w:ascii="Wingdings" w:hAnsi="Wingdings"/>
      <w:sz w:val="24"/>
      <w:szCs w:val="24"/>
    </w:rPr>
  </w:style>
  <w:style w:type="paragraph" w:styleId="af8">
    <w:name w:val="No Spacing"/>
    <w:qFormat/>
    <w:pPr>
      <w:suppressAutoHyphens/>
      <w:overflowPunct w:val="0"/>
    </w:pPr>
    <w:rPr>
      <w:color w:val="000000"/>
      <w:kern w:val="1"/>
      <w:sz w:val="28"/>
      <w:szCs w:val="28"/>
      <w:lang w:eastAsia="zh-CN"/>
    </w:rPr>
  </w:style>
  <w:style w:type="paragraph" w:styleId="af9">
    <w:name w:val="Balloon Text"/>
    <w:basedOn w:val="a"/>
    <w:link w:val="1f0"/>
    <w:uiPriority w:val="99"/>
    <w:semiHidden/>
    <w:unhideWhenUsed/>
    <w:rsid w:val="007769D7"/>
    <w:rPr>
      <w:rFonts w:ascii="OpenSymbol" w:hAnsi="OpenSymbol" w:cs="OpenSymbol"/>
      <w:sz w:val="18"/>
      <w:szCs w:val="18"/>
    </w:rPr>
  </w:style>
  <w:style w:type="character" w:customStyle="1" w:styleId="1f0">
    <w:name w:val="Текст выноски Знак1"/>
    <w:link w:val="af9"/>
    <w:uiPriority w:val="99"/>
    <w:semiHidden/>
    <w:rsid w:val="007769D7"/>
    <w:rPr>
      <w:rFonts w:ascii="OpenSymbol" w:hAnsi="OpenSymbol" w:cs="OpenSymbol"/>
      <w:color w:val="00000A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zon.ru/person/3109252/" TargetMode="External"/><Relationship Id="rId18" Type="http://schemas.openxmlformats.org/officeDocument/2006/relationships/hyperlink" Target="http://www.korabel.ru/dictionary/catalog/1.html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hyperlink" Target="http://www.fsmr.ru/2010.htm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footer" Target="footer4.xml"/><Relationship Id="rId50" Type="http://schemas.openxmlformats.org/officeDocument/2006/relationships/footer" Target="footer7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modelfan.ru/ship_modelism/" TargetMode="External"/><Relationship Id="rId29" Type="http://schemas.openxmlformats.org/officeDocument/2006/relationships/image" Target="media/image7.png"/><Relationship Id="rId11" Type="http://schemas.openxmlformats.org/officeDocument/2006/relationships/hyperlink" Target="https://www.chitai-gorod.ru/catalog/book/952880/?watch_fromlist=search_result" TargetMode="External"/><Relationship Id="rId24" Type="http://schemas.openxmlformats.org/officeDocument/2006/relationships/hyperlink" Target="http://dopedu.ru/index.php?option=com_content&amp;view=article&amp;id=662:metodicheskierekomendatsii%20&#1048;&#1085;&#1092;&#1086;&#1088;&#1084;&#1072;&#1094;&#1080;&#1086;&#1085;&#1085;&#1086;-&#1084;&#1077;&#1090;&#1086;&#1076;&#1080;&#1095;&#1077;&#1089;&#1082;&#1080;&#1081;" TargetMode="Externa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footer" Target="footer2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hyperlink" Target="http://bibliotekar.ru/enc-Tehnika-3/32.htm" TargetMode="External"/><Relationship Id="rId31" Type="http://schemas.openxmlformats.org/officeDocument/2006/relationships/image" Target="media/image9.png"/><Relationship Id="rId44" Type="http://schemas.openxmlformats.org/officeDocument/2006/relationships/footer" Target="footer1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ozon.ru/person/3109253/" TargetMode="External"/><Relationship Id="rId22" Type="http://schemas.openxmlformats.org/officeDocument/2006/relationships/hyperlink" Target="http://freeswimming.ru/publ/7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hyperlink" Target="https://www.ozon.ru/person/324141/" TargetMode="External"/><Relationship Id="rId17" Type="http://schemas.openxmlformats.org/officeDocument/2006/relationships/hyperlink" Target="http://government.ru/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46" Type="http://schemas.openxmlformats.org/officeDocument/2006/relationships/footer" Target="footer3.xml"/><Relationship Id="rId20" Type="http://schemas.openxmlformats.org/officeDocument/2006/relationships/hyperlink" Target="http://flot.h14.ru/pocemucka.htm" TargetMode="Externa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ships.ucoz.ru/" TargetMode="External"/><Relationship Id="rId23" Type="http://schemas.openxmlformats.org/officeDocument/2006/relationships/hyperlink" Target="http://dopedu.ru/index.php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bwlkyTyC7oZwX8LAfM72tVtvvy4=</DigestValue>
    </Reference>
    <Reference URI="#idOfficeObject" Type="http://www.w3.org/2000/09/xmldsig#Object">
      <DigestMethod Algorithm="http://www.w3.org/2000/09/xmldsig#sha1"/>
      <DigestValue>b6NxWQD4PC4gESVATIrfg1T8m0s=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WUmWcifpCJ2B1XxLmBvr7rjOjLA=</DigestValue>
    </Reference>
  </SignedInfo>
  <SignatureValue>so5LzAAR3wte2bQpRS6fUdUc5lelfxLiYq/31FoOdXzquWmubYQCIYfwu78NWqQ3irv084HGOn/f
/CvcdMxoq/SG7yaFcepU4xwhesOWuTOU0A7Zx1IO7F5SaGpTUki99q2PB06uNQtEciRzIQ7iqskT
Ic7aL6s8YRSBo/UTuwA=</SignatureValue>
  <KeyInfo>
    <X509Data>
      <X509Certificate>MIICZDCCAc2gAwIBAgIQUbx3TFXJj7dM9CZ/buBiejANBgkqhkiG9w0BAQUFADBoMSMwIQYDVQQD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==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media/image4.png?ContentType=image/png">
        <DigestMethod Algorithm="http://www.w3.org/2000/09/xmldsig#sha1"/>
        <DigestValue>U38Hdrm0OHAQlKxpFdmmKteCugs=</DigestValue>
      </Reference>
      <Reference URI="/word/media/image13.jpeg?ContentType=image/jpeg">
        <DigestMethod Algorithm="http://www.w3.org/2000/09/xmldsig#sha1"/>
        <DigestValue>bEg+HoDHO6WPRXZyqW3dcIsDTCw=</DigestValue>
      </Reference>
      <Reference URI="/word/theme/theme1.xml?ContentType=application/vnd.openxmlformats-officedocument.theme+xml">
        <DigestMethod Algorithm="http://www.w3.org/2000/09/xmldsig#sha1"/>
        <DigestValue>OV74rPtr61YoDUAT66CEulw7++s=</DigestValue>
      </Reference>
      <Reference URI="/word/media/image1.jpeg?ContentType=image/jpeg">
        <DigestMethod Algorithm="http://www.w3.org/2000/09/xmldsig#sha1"/>
        <DigestValue>Q+nvbqUcShV0AwJJDfCKXIn0/WM=</DigestValue>
      </Reference>
      <Reference URI="/word/media/image2.jpeg?ContentType=image/jpeg">
        <DigestMethod Algorithm="http://www.w3.org/2000/09/xmldsig#sha1"/>
        <DigestValue>bt6MVlm6j2PU+ZGAelV0lSy5YW0=</DigestValue>
      </Reference>
      <Reference URI="/word/media/image3.png?ContentType=image/png">
        <DigestMethod Algorithm="http://www.w3.org/2000/09/xmldsig#sha1"/>
        <DigestValue>Dy2wUXrFbdurmWjD4mIP/PqK2fs=</DigestValue>
      </Reference>
      <Reference URI="/word/media/image11.png?ContentType=image/png">
        <DigestMethod Algorithm="http://www.w3.org/2000/09/xmldsig#sha1"/>
        <DigestValue>PY792NJBlbgO0hSfhgPZK5bbGG8=</DigestValue>
      </Reference>
      <Reference URI="/word/media/image12.png?ContentType=image/png">
        <DigestMethod Algorithm="http://www.w3.org/2000/09/xmldsig#sha1"/>
        <DigestValue>VzN2qjaKgZACAGB3Xu6CQDFVVbs=</DigestValue>
      </Reference>
      <Reference URI="/word/media/image6.png?ContentType=image/png">
        <DigestMethod Algorithm="http://www.w3.org/2000/09/xmldsig#sha1"/>
        <DigestValue>sPTtlY9HaIZHDyA+Cpl2/9rxS3w=</DigestValue>
      </Reference>
      <Reference URI="/word/media/image10.png?ContentType=image/png">
        <DigestMethod Algorithm="http://www.w3.org/2000/09/xmldsig#sha1"/>
        <DigestValue>F7gSnfmOT2noKN5XKH2lfVCJ3Eg=</DigestValue>
      </Reference>
      <Reference URI="/word/media/image9.png?ContentType=image/png">
        <DigestMethod Algorithm="http://www.w3.org/2000/09/xmldsig#sha1"/>
        <DigestValue>JdKY54GjzgrbNACF9eJ7tHz2sHo=</DigestValue>
      </Reference>
      <Reference URI="/word/fontTable.xml?ContentType=application/vnd.openxmlformats-officedocument.wordprocessingml.fontTable+xml">
        <DigestMethod Algorithm="http://www.w3.org/2000/09/xmldsig#sha1"/>
        <DigestValue>yj2SIf3GfUIlxclkw6xTk0hNDGU=</DigestValue>
      </Reference>
      <Reference URI="/word/styles.xml?ContentType=application/vnd.openxmlformats-officedocument.wordprocessingml.styles+xml">
        <DigestMethod Algorithm="http://www.w3.org/2000/09/xmldsig#sha1"/>
        <DigestValue>wvucb7lJWlde20B3vcywM4sBqrM=</DigestValue>
      </Reference>
      <Reference URI="/word/numbering.xml?ContentType=application/vnd.openxmlformats-officedocument.wordprocessingml.numbering+xml">
        <DigestMethod Algorithm="http://www.w3.org/2000/09/xmldsig#sha1"/>
        <DigestValue>+uhAti5ByZYAyN6Koq9vjaAb1nQ=</DigestValue>
      </Reference>
      <Reference URI="/word/settings.xml?ContentType=application/vnd.openxmlformats-officedocument.wordprocessingml.settings+xml">
        <DigestMethod Algorithm="http://www.w3.org/2000/09/xmldsig#sha1"/>
        <DigestValue>qCZoSnE2LwJMNORtziS7uHpn8BQ=</DigestValue>
      </Reference>
      <Reference URI="/word/media/image8.png?ContentType=image/png">
        <DigestMethod Algorithm="http://www.w3.org/2000/09/xmldsig#sha1"/>
        <DigestValue>b2br6dzt+9k6FdtVBuwjsRVDY/E=</DigestValue>
      </Reference>
      <Reference URI="/word/media/image7.png?ContentType=image/png">
        <DigestMethod Algorithm="http://www.w3.org/2000/09/xmldsig#sha1"/>
        <DigestValue>qnHKZKeBjHcm8Tcjpo2ZmCHIh4Q=</DigestValue>
      </Reference>
      <Reference URI="/word/media/image5.png?ContentType=image/png">
        <DigestMethod Algorithm="http://www.w3.org/2000/09/xmldsig#sha1"/>
        <DigestValue>Qok9o0dCklmJ6g1yGPS0qLl1ltc=</DigestValue>
      </Reference>
      <Reference URI="/word/stylesWithEffects.xml?ContentType=application/vnd.ms-word.stylesWithEffects+xml">
        <DigestMethod Algorithm="http://www.w3.org/2000/09/xmldsig#sha1"/>
        <DigestValue>uHxFZeHeZKXECOJyvLB/8JRQ2c4=</DigestValue>
      </Reference>
      <Reference URI="/word/media/image18.png?ContentType=image/png">
        <DigestMethod Algorithm="http://www.w3.org/2000/09/xmldsig#sha1"/>
        <DigestValue>YfPGCbJGe/qjW2v8Wm+h32bpMSw=</DigestValue>
      </Reference>
      <Reference URI="/word/media/image19.png?ContentType=image/png">
        <DigestMethod Algorithm="http://www.w3.org/2000/09/xmldsig#sha1"/>
        <DigestValue>+POg0no+6Ll4CzezaevkxzisJNY=</DigestValue>
      </Reference>
      <Reference URI="/word/footer1.xml?ContentType=application/vnd.openxmlformats-officedocument.wordprocessingml.footer+xml">
        <DigestMethod Algorithm="http://www.w3.org/2000/09/xmldsig#sha1"/>
        <DigestValue>tgmU4oHm1IdpmXGY5J37SlUV52I=</DigestValue>
      </Reference>
      <Reference URI="/word/endnotes.xml?ContentType=application/vnd.openxmlformats-officedocument.wordprocessingml.endnotes+xml">
        <DigestMethod Algorithm="http://www.w3.org/2000/09/xmldsig#sha1"/>
        <DigestValue>me2fdf1tgIXNPG4axZ0Obo2lrDk=</DigestValue>
      </Reference>
      <Reference URI="/word/footer3.xml?ContentType=application/vnd.openxmlformats-officedocument.wordprocessingml.footer+xml">
        <DigestMethod Algorithm="http://www.w3.org/2000/09/xmldsig#sha1"/>
        <DigestValue>deEVDQ2ZHZf5MN9hgd/6OTuXj0s=</DigestValue>
      </Reference>
      <Reference URI="/word/footer2.xml?ContentType=application/vnd.openxmlformats-officedocument.wordprocessingml.footer+xml">
        <DigestMethod Algorithm="http://www.w3.org/2000/09/xmldsig#sha1"/>
        <DigestValue>YsjQqTuebgbKeRBzIeEvwST9LsM=</DigestValue>
      </Reference>
      <Reference URI="/word/footer8.xml?ContentType=application/vnd.openxmlformats-officedocument.wordprocessingml.footer+xml">
        <DigestMethod Algorithm="http://www.w3.org/2000/09/xmldsig#sha1"/>
        <DigestValue>7cbiEyjz73h8zYO2wxdNKfodAVo=</DigestValue>
      </Reference>
      <Reference URI="/word/footer7.xml?ContentType=application/vnd.openxmlformats-officedocument.wordprocessingml.footer+xml">
        <DigestMethod Algorithm="http://www.w3.org/2000/09/xmldsig#sha1"/>
        <DigestValue>WQW/v5au6cJMq9DhRMic5vO7jfw=</DigestValue>
      </Reference>
      <Reference URI="/word/document.xml?ContentType=application/vnd.openxmlformats-officedocument.wordprocessingml.document.main+xml">
        <DigestMethod Algorithm="http://www.w3.org/2000/09/xmldsig#sha1"/>
        <DigestValue>mdu93onDVJdDWMlG4hpQvQpG9Dc=</DigestValue>
      </Reference>
      <Reference URI="/word/media/image20.png?ContentType=image/png">
        <DigestMethod Algorithm="http://www.w3.org/2000/09/xmldsig#sha1"/>
        <DigestValue>93pQOQhwG02yg1rcqvsSCSNUKAY=</DigestValue>
      </Reference>
      <Reference URI="/word/footer4.xml?ContentType=application/vnd.openxmlformats-officedocument.wordprocessingml.footer+xml">
        <DigestMethod Algorithm="http://www.w3.org/2000/09/xmldsig#sha1"/>
        <DigestValue>g6YiPmCPSJbqPTCADdf/ezKWQuE=</DigestValue>
      </Reference>
      <Reference URI="/word/footnotes.xml?ContentType=application/vnd.openxmlformats-officedocument.wordprocessingml.footnotes+xml">
        <DigestMethod Algorithm="http://www.w3.org/2000/09/xmldsig#sha1"/>
        <DigestValue>9IzDS6ZYrWh+KNsfPA/xttoHI4s=</DigestValue>
      </Reference>
      <Reference URI="/word/media/image17.png?ContentType=image/png">
        <DigestMethod Algorithm="http://www.w3.org/2000/09/xmldsig#sha1"/>
        <DigestValue>vvh0kuJEtEeQ6YA+Deqp+8BP2dc=</DigestValue>
      </Reference>
      <Reference URI="/word/media/image16.jpeg?ContentType=image/jpeg">
        <DigestMethod Algorithm="http://www.w3.org/2000/09/xmldsig#sha1"/>
        <DigestValue>3WNiDB30g6anUj+GdOo3NvDnXFE=</DigestValue>
      </Reference>
      <Reference URI="/word/footer6.xml?ContentType=application/vnd.openxmlformats-officedocument.wordprocessingml.footer+xml">
        <DigestMethod Algorithm="http://www.w3.org/2000/09/xmldsig#sha1"/>
        <DigestValue>OVufMZUDgI1iTXthn2JqagGcZIY=</DigestValue>
      </Reference>
      <Reference URI="/word/media/image15.png?ContentType=image/png">
        <DigestMethod Algorithm="http://www.w3.org/2000/09/xmldsig#sha1"/>
        <DigestValue>V8vbtPpWdWD9idxd+S1vM7+RJyU=</DigestValue>
      </Reference>
      <Reference URI="/word/media/image21.jpeg?ContentType=image/jpeg">
        <DigestMethod Algorithm="http://www.w3.org/2000/09/xmldsig#sha1"/>
        <DigestValue>AW7tWPq7TpUoN7IPjm4l56oxF8A=</DigestValue>
      </Reference>
      <Reference URI="/word/footer5.xml?ContentType=application/vnd.openxmlformats-officedocument.wordprocessingml.footer+xml">
        <DigestMethod Algorithm="http://www.w3.org/2000/09/xmldsig#sha1"/>
        <DigestValue>GAyLr5JveeqVauyzswjnJhnOFtg=</DigestValue>
      </Reference>
      <Reference URI="/word/media/image14.png?ContentType=image/png">
        <DigestMethod Algorithm="http://www.w3.org/2000/09/xmldsig#sha1"/>
        <DigestValue>7T/Loxx1MME3YR1gwV0AaeG9bcs=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7"/>
            <mdssi:RelationshipReference SourceId="rId2"/>
            <mdssi:RelationshipReference SourceId="rId16"/>
            <mdssi:RelationshipReference SourceId="rId29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8"/>
            <mdssi:RelationshipReference SourceId="rId51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0"/>
            <mdssi:RelationshipReference SourceId="rId41"/>
            <mdssi:RelationshipReference SourceId="rId6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</Transform>
          <Transform Algorithm="http://www.w3.org/TR/2001/REC-xml-c14n-20010315"/>
        </Transforms>
        <DigestMethod Algorithm="http://www.w3.org/2000/09/xmldsig#sha1"/>
        <DigestValue>7mYKdHCX+08xjeYjfNWEZO+6aCY=</DigestValue>
      </Reference>
    </Manifest>
    <SignatureProperties>
      <SignatureProperty Id="idSignatureTime" Target="#idPackageSignature">
        <mdssi:SignatureTime>
          <mdssi:Format>YYYY-MM-DDThh:mm:ssTZD</mdssi:Format>
          <mdssi:Value>2022-02-01T20:15:52Z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975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2022-02-01T20:15:52Z</xd:SigningTime>
          <xd:SigningCertificate>
            <xd:Cert>
              <xd:CertDigest>
                <DigestMethod Algorithm="http://www.w3.org/2000/09/xmldsig#sha1"/>
                <DigestValue>r52PQAHsiinenVMBU69q9/kM/JU=</DigestValue>
              </xd:CertDigest>
              <xd:IssuerSerial>
                <X509IssuerName>O=МАУДО «СЮТ», E=sutechnik@mail.ru, CN=В.М. Бочарова</X509IssuerName>
                <X509SerialNumber>108646039122615817536505398548643209850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6FD01-9C4B-46FE-B724-917388FF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10895</Words>
  <Characters>62107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72857</CharactersWithSpaces>
  <SharedDoc>false</SharedDoc>
  <HLinks>
    <vt:vector size="84" baseType="variant">
      <vt:variant>
        <vt:i4>67830846</vt:i4>
      </vt:variant>
      <vt:variant>
        <vt:i4>39</vt:i4>
      </vt:variant>
      <vt:variant>
        <vt:i4>0</vt:i4>
      </vt:variant>
      <vt:variant>
        <vt:i4>5</vt:i4>
      </vt:variant>
      <vt:variant>
        <vt:lpwstr>http://dopedu.ru/index.php?option=com_content&amp;view=article&amp;id=662:metodicheskierekomendatsii%20Информационно-методический</vt:lpwstr>
      </vt:variant>
      <vt:variant>
        <vt:lpwstr/>
      </vt:variant>
      <vt:variant>
        <vt:i4>7667814</vt:i4>
      </vt:variant>
      <vt:variant>
        <vt:i4>36</vt:i4>
      </vt:variant>
      <vt:variant>
        <vt:i4>0</vt:i4>
      </vt:variant>
      <vt:variant>
        <vt:i4>5</vt:i4>
      </vt:variant>
      <vt:variant>
        <vt:lpwstr>http://dopedu.ru/index.php</vt:lpwstr>
      </vt:variant>
      <vt:variant>
        <vt:lpwstr/>
      </vt:variant>
      <vt:variant>
        <vt:i4>5701710</vt:i4>
      </vt:variant>
      <vt:variant>
        <vt:i4>33</vt:i4>
      </vt:variant>
      <vt:variant>
        <vt:i4>0</vt:i4>
      </vt:variant>
      <vt:variant>
        <vt:i4>5</vt:i4>
      </vt:variant>
      <vt:variant>
        <vt:lpwstr>http://freeswimming.ru/publ/7</vt:lpwstr>
      </vt:variant>
      <vt:variant>
        <vt:lpwstr/>
      </vt:variant>
      <vt:variant>
        <vt:i4>2228324</vt:i4>
      </vt:variant>
      <vt:variant>
        <vt:i4>30</vt:i4>
      </vt:variant>
      <vt:variant>
        <vt:i4>0</vt:i4>
      </vt:variant>
      <vt:variant>
        <vt:i4>5</vt:i4>
      </vt:variant>
      <vt:variant>
        <vt:lpwstr>http://www.fsmr.ru/2010.htm</vt:lpwstr>
      </vt:variant>
      <vt:variant>
        <vt:lpwstr/>
      </vt:variant>
      <vt:variant>
        <vt:i4>2031710</vt:i4>
      </vt:variant>
      <vt:variant>
        <vt:i4>27</vt:i4>
      </vt:variant>
      <vt:variant>
        <vt:i4>0</vt:i4>
      </vt:variant>
      <vt:variant>
        <vt:i4>5</vt:i4>
      </vt:variant>
      <vt:variant>
        <vt:lpwstr>http://flot.h14.ru/pocemucka.htm</vt:lpwstr>
      </vt:variant>
      <vt:variant>
        <vt:lpwstr/>
      </vt:variant>
      <vt:variant>
        <vt:i4>6553716</vt:i4>
      </vt:variant>
      <vt:variant>
        <vt:i4>24</vt:i4>
      </vt:variant>
      <vt:variant>
        <vt:i4>0</vt:i4>
      </vt:variant>
      <vt:variant>
        <vt:i4>5</vt:i4>
      </vt:variant>
      <vt:variant>
        <vt:lpwstr>http://bibliotekar.ru/enc-Tehnika-3/32.htm</vt:lpwstr>
      </vt:variant>
      <vt:variant>
        <vt:lpwstr/>
      </vt:variant>
      <vt:variant>
        <vt:i4>2293799</vt:i4>
      </vt:variant>
      <vt:variant>
        <vt:i4>21</vt:i4>
      </vt:variant>
      <vt:variant>
        <vt:i4>0</vt:i4>
      </vt:variant>
      <vt:variant>
        <vt:i4>5</vt:i4>
      </vt:variant>
      <vt:variant>
        <vt:lpwstr>http://www.korabel.ru/dictionary/catalog/1.html</vt:lpwstr>
      </vt:variant>
      <vt:variant>
        <vt:lpwstr/>
      </vt:variant>
      <vt:variant>
        <vt:i4>1048590</vt:i4>
      </vt:variant>
      <vt:variant>
        <vt:i4>18</vt:i4>
      </vt:variant>
      <vt:variant>
        <vt:i4>0</vt:i4>
      </vt:variant>
      <vt:variant>
        <vt:i4>5</vt:i4>
      </vt:variant>
      <vt:variant>
        <vt:lpwstr>http://government.ru/</vt:lpwstr>
      </vt:variant>
      <vt:variant>
        <vt:lpwstr/>
      </vt:variant>
      <vt:variant>
        <vt:i4>4128856</vt:i4>
      </vt:variant>
      <vt:variant>
        <vt:i4>15</vt:i4>
      </vt:variant>
      <vt:variant>
        <vt:i4>0</vt:i4>
      </vt:variant>
      <vt:variant>
        <vt:i4>5</vt:i4>
      </vt:variant>
      <vt:variant>
        <vt:lpwstr>http://modelfan.ru/ship_modelism/</vt:lpwstr>
      </vt:variant>
      <vt:variant>
        <vt:lpwstr/>
      </vt:variant>
      <vt:variant>
        <vt:i4>196692</vt:i4>
      </vt:variant>
      <vt:variant>
        <vt:i4>12</vt:i4>
      </vt:variant>
      <vt:variant>
        <vt:i4>0</vt:i4>
      </vt:variant>
      <vt:variant>
        <vt:i4>5</vt:i4>
      </vt:variant>
      <vt:variant>
        <vt:lpwstr>http://ships.ucoz.ru/</vt:lpwstr>
      </vt:variant>
      <vt:variant>
        <vt:lpwstr/>
      </vt:variant>
      <vt:variant>
        <vt:i4>8061028</vt:i4>
      </vt:variant>
      <vt:variant>
        <vt:i4>9</vt:i4>
      </vt:variant>
      <vt:variant>
        <vt:i4>0</vt:i4>
      </vt:variant>
      <vt:variant>
        <vt:i4>5</vt:i4>
      </vt:variant>
      <vt:variant>
        <vt:lpwstr>https://www.ozon.ru/person/3109253/</vt:lpwstr>
      </vt:variant>
      <vt:variant>
        <vt:lpwstr/>
      </vt:variant>
      <vt:variant>
        <vt:i4>7995492</vt:i4>
      </vt:variant>
      <vt:variant>
        <vt:i4>6</vt:i4>
      </vt:variant>
      <vt:variant>
        <vt:i4>0</vt:i4>
      </vt:variant>
      <vt:variant>
        <vt:i4>5</vt:i4>
      </vt:variant>
      <vt:variant>
        <vt:lpwstr>https://www.ozon.ru/person/3109252/</vt:lpwstr>
      </vt:variant>
      <vt:variant>
        <vt:lpwstr/>
      </vt:variant>
      <vt:variant>
        <vt:i4>6619243</vt:i4>
      </vt:variant>
      <vt:variant>
        <vt:i4>3</vt:i4>
      </vt:variant>
      <vt:variant>
        <vt:i4>0</vt:i4>
      </vt:variant>
      <vt:variant>
        <vt:i4>5</vt:i4>
      </vt:variant>
      <vt:variant>
        <vt:lpwstr>https://www.ozon.ru/person/324141/</vt:lpwstr>
      </vt:variant>
      <vt:variant>
        <vt:lpwstr/>
      </vt:variant>
      <vt:variant>
        <vt:i4>1769472</vt:i4>
      </vt:variant>
      <vt:variant>
        <vt:i4>0</vt:i4>
      </vt:variant>
      <vt:variant>
        <vt:i4>0</vt:i4>
      </vt:variant>
      <vt:variant>
        <vt:i4>5</vt:i4>
      </vt:variant>
      <vt:variant>
        <vt:lpwstr>https://www.chitai-gorod.ru/catalog/book/952880/?watch_fromlist=search_result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</dc:creator>
  <cp:keywords/>
  <dc:description/>
  <cp:lastModifiedBy>Пользователь Windows</cp:lastModifiedBy>
  <cp:revision>4</cp:revision>
  <cp:lastPrinted>2021-01-20T11:13:00Z</cp:lastPrinted>
  <dcterms:created xsi:type="dcterms:W3CDTF">2022-01-26T11:07:00Z</dcterms:created>
  <dcterms:modified xsi:type="dcterms:W3CDTF">2022-02-01T20:15:00Z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