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4928"/>
      </w:tblGrid>
      <w:tr w:rsidR="000E2C59" w:rsidRPr="005B4121" w14:paraId="290AC7D1" w14:textId="77777777" w:rsidTr="00EA48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70F631E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к Антикоррупционной 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МАУДО «СЮТ»</w:t>
            </w:r>
          </w:p>
          <w:p w14:paraId="545A58BA" w14:textId="77777777" w:rsidR="000E2C59" w:rsidRPr="005B4121" w:rsidRDefault="000E2C59" w:rsidP="00EA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A05426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90AA0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96746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BEFC0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97464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9570877"/>
      <w:r w:rsidRPr="005B412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6D2D96C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21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коррупционных рисков </w:t>
      </w:r>
    </w:p>
    <w:p w14:paraId="11EBEDD0" w14:textId="77777777" w:rsidR="000E2C59" w:rsidRDefault="000E2C59" w:rsidP="000E2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End w:id="0"/>
      <w:r w:rsidRPr="005B4121">
        <w:rPr>
          <w:rFonts w:ascii="Times New Roman" w:hAnsi="Times New Roman" w:cs="Times New Roman"/>
          <w:b/>
          <w:bCs/>
          <w:sz w:val="28"/>
          <w:szCs w:val="28"/>
        </w:rPr>
        <w:t>муниципальном автономном учреждении дополнительного образования «Станция юных техников города Новотроицка Оренбургской области»</w:t>
      </w:r>
    </w:p>
    <w:p w14:paraId="230EF57E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CADB4" w14:textId="77777777" w:rsidR="000E2C59" w:rsidRPr="005B4121" w:rsidRDefault="000E2C59" w:rsidP="000E2C59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2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5D09E72" w14:textId="77777777" w:rsidR="000E2C59" w:rsidRPr="005B4121" w:rsidRDefault="000E2C59" w:rsidP="000E2C59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14:paraId="2F5B3CE7" w14:textId="77777777" w:rsidR="000E2C59" w:rsidRPr="005B4121" w:rsidRDefault="000E2C59" w:rsidP="000E2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позволяет обеспечить соответствие реализуемых антикоррупционных мероприятий специфике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муниципальном автономном учреждении дополнительного образования «Станция юных техников города Новотроицка Оренбургской области»</w:t>
      </w:r>
      <w:r w:rsidRPr="005B4121">
        <w:rPr>
          <w:rFonts w:ascii="Times New Roman" w:hAnsi="Times New Roman" w:cs="Times New Roman"/>
          <w:sz w:val="28"/>
          <w:szCs w:val="28"/>
        </w:rPr>
        <w:t xml:space="preserve"> (далее - Учреждение), и рационально использовать ресурсы, направляемые на проведение работы по профилактике коррупции в Учреждении.</w:t>
      </w:r>
    </w:p>
    <w:p w14:paraId="5A3C3A51" w14:textId="77777777" w:rsidR="000E2C59" w:rsidRPr="005B4121" w:rsidRDefault="000E2C59" w:rsidP="000E2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1.2. В соответствии со статьей 13.3. Федерального закона от 25.12.2008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Минтруда России от 20.02.2015 №18-0/10/П-906) ц</w:t>
      </w:r>
      <w:r w:rsidRPr="005B4121">
        <w:rPr>
          <w:rFonts w:ascii="Times New Roman" w:hAnsi="Times New Roman" w:cs="Times New Roman"/>
          <w:sz w:val="28"/>
          <w:szCs w:val="28"/>
        </w:rPr>
        <w:t xml:space="preserve">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 коррупционных правонарушений, </w:t>
      </w: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условий и обстоятельств (действий, событий), возникающих в ходе конкретного управленческого процесса, позволяющих злоупотреблять должностными 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14:paraId="53960B71" w14:textId="77777777" w:rsidR="000E2C59" w:rsidRPr="005B4121" w:rsidRDefault="000E2C59" w:rsidP="000E2C59">
      <w:pPr>
        <w:rPr>
          <w:rFonts w:ascii="Times New Roman" w:hAnsi="Times New Roman" w:cs="Times New Roman"/>
          <w:sz w:val="28"/>
          <w:szCs w:val="28"/>
        </w:rPr>
      </w:pPr>
    </w:p>
    <w:p w14:paraId="3E41DBF9" w14:textId="77777777" w:rsidR="000E2C59" w:rsidRPr="005B4121" w:rsidRDefault="000E2C59" w:rsidP="000E2C59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21">
        <w:rPr>
          <w:rFonts w:ascii="Times New Roman" w:hAnsi="Times New Roman" w:cs="Times New Roman"/>
          <w:b/>
          <w:bCs/>
          <w:sz w:val="28"/>
          <w:szCs w:val="28"/>
        </w:rPr>
        <w:t>Порядок оценки коррупционных рисков</w:t>
      </w:r>
    </w:p>
    <w:p w14:paraId="7FA0A4D6" w14:textId="77777777" w:rsidR="000E2C59" w:rsidRPr="005B4121" w:rsidRDefault="000E2C59" w:rsidP="000E2C59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14:paraId="50E0AD96" w14:textId="77777777" w:rsidR="000E2C59" w:rsidRPr="005B4121" w:rsidRDefault="000E2C59" w:rsidP="000E2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01 декабря. </w:t>
      </w:r>
    </w:p>
    <w:p w14:paraId="56703978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На основании оценки коррупционных рисков составляется перечень коррупционно-опасных функций и должностей, и разрабатывается комплекс мер по устранению или минимизации коррупционных рисков.</w:t>
      </w:r>
    </w:p>
    <w:p w14:paraId="2A59929A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2.2. Оценку коррупционных рисков в деятельности Учреждения осуществляет должностное лицо, ответственное за профилактику коррупционных </w:t>
      </w:r>
      <w:r w:rsidRPr="005B4121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(указать должностное лицо, ответственное за противодействие коррупции в Учреждении). </w:t>
      </w:r>
    </w:p>
    <w:p w14:paraId="4959E7E6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2.3. Этапы проведения оценки коррупционных рисков: </w:t>
      </w:r>
    </w:p>
    <w:p w14:paraId="1922471C" w14:textId="77777777" w:rsidR="000E2C59" w:rsidRPr="005B4121" w:rsidRDefault="000E2C59" w:rsidP="000E2C59">
      <w:pPr>
        <w:numPr>
          <w:ilvl w:val="0"/>
          <w:numId w:val="2"/>
        </w:numPr>
        <w:tabs>
          <w:tab w:val="left" w:pos="1134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Провести анализ деятельности Учреждения, выделив: </w:t>
      </w:r>
    </w:p>
    <w:p w14:paraId="530ECDDE" w14:textId="77777777" w:rsidR="000E2C59" w:rsidRPr="005B4121" w:rsidRDefault="000E2C59" w:rsidP="000E2C59">
      <w:pPr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отдельные процессы; составные элементы процессов (подпроцессы). </w:t>
      </w:r>
    </w:p>
    <w:p w14:paraId="79FCAF89" w14:textId="77777777" w:rsidR="000E2C59" w:rsidRPr="005B4121" w:rsidRDefault="000E2C59" w:rsidP="000E2C5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Выделить «критические точки» (элементы (подпроцессы), при реализации которых наиболее вероятно возникновение коррупционных правонарушений). </w:t>
      </w:r>
    </w:p>
    <w:p w14:paraId="6DE71E91" w14:textId="77777777" w:rsidR="000E2C59" w:rsidRPr="005B4121" w:rsidRDefault="000E2C59" w:rsidP="000E2C5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Составить для подпроцессов, реализация которых связана с коррупционным риском, описание возможных коррупционных правонарушений, включающее: </w:t>
      </w:r>
    </w:p>
    <w:p w14:paraId="568C8DFF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 </w:t>
      </w:r>
    </w:p>
    <w:p w14:paraId="69304A13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должности в Учреждении, которые являются «ключевыми» для совершения коррупционного правонарушения (потенциально коррупциогенные должности); </w:t>
      </w:r>
    </w:p>
    <w:p w14:paraId="7C969DF4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возможные формы осуществления коррупционных платежей (денежное вознаграждение, услуги, преимущества и т.д.). </w:t>
      </w:r>
    </w:p>
    <w:p w14:paraId="39369ECA" w14:textId="77777777" w:rsidR="000E2C59" w:rsidRPr="005B4121" w:rsidRDefault="000E2C59" w:rsidP="000E2C5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  </w:t>
      </w:r>
    </w:p>
    <w:p w14:paraId="7F767CAD" w14:textId="77777777" w:rsidR="000E2C59" w:rsidRPr="005B4121" w:rsidRDefault="000E2C59" w:rsidP="000E2C5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 </w:t>
      </w:r>
    </w:p>
    <w:p w14:paraId="7F99FC1E" w14:textId="77777777" w:rsidR="000E2C59" w:rsidRPr="005B4121" w:rsidRDefault="000E2C59" w:rsidP="000E2C5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</w:t>
      </w:r>
    </w:p>
    <w:p w14:paraId="516A1417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работников Учреждения по вопросам противодействия коррупции; </w:t>
      </w:r>
    </w:p>
    <w:p w14:paraId="6D91A6AC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согласование с органом местного самоуправления, осуществляющим функции учредителя, решений по отдельным вопросам перед их принятием; </w:t>
      </w:r>
    </w:p>
    <w:p w14:paraId="07B3F90B" w14:textId="77777777" w:rsidR="000E2C59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создание форм отчетности по результатам принятых решений (например, ежегодный отчет о деятельности, о реализации программы и т.д.); </w:t>
      </w:r>
      <w:r w:rsidRPr="005B4121">
        <w:rPr>
          <w:rFonts w:ascii="Times New Roman" w:hAnsi="Times New Roman" w:cs="Times New Roman"/>
          <w:sz w:val="28"/>
          <w:szCs w:val="28"/>
        </w:rPr>
        <w:tab/>
      </w:r>
    </w:p>
    <w:p w14:paraId="1E65C57C" w14:textId="77777777" w:rsidR="000E2C59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внедрение систем электронного взаимодействия с гражданами и организациями; </w:t>
      </w:r>
    </w:p>
    <w:p w14:paraId="4155D926" w14:textId="77777777" w:rsidR="000E2C59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  <w:r w:rsidRPr="005B4121">
        <w:rPr>
          <w:rFonts w:ascii="Times New Roman" w:hAnsi="Times New Roman" w:cs="Times New Roman"/>
          <w:sz w:val="28"/>
          <w:szCs w:val="28"/>
        </w:rPr>
        <w:tab/>
      </w:r>
    </w:p>
    <w:p w14:paraId="15785C00" w14:textId="77777777" w:rsidR="000E2C59" w:rsidRPr="005B4121" w:rsidRDefault="000E2C59" w:rsidP="000E2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21">
        <w:rPr>
          <w:rFonts w:ascii="Times New Roman" w:hAnsi="Times New Roman" w:cs="Times New Roman"/>
          <w:sz w:val="28"/>
          <w:szCs w:val="28"/>
        </w:rPr>
        <w:t xml:space="preserve">регламентация сроков и порядка реализации подпроцессов с повышенным уровнем  коррупционной уязвимости; использование видео- и звукозаписывающих устройств в местах приема граждан и представителей организаций и иные меры. </w:t>
      </w:r>
    </w:p>
    <w:p w14:paraId="456E33A2" w14:textId="77777777" w:rsidR="000E2C59" w:rsidRPr="005B4121" w:rsidRDefault="000E2C59" w:rsidP="000E2C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FBF9A34" w14:textId="77777777" w:rsidR="000E2C59" w:rsidRPr="005B4121" w:rsidRDefault="000E2C59" w:rsidP="000E2C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8B9A40" w14:textId="77777777" w:rsidR="000E2C59" w:rsidRPr="005B4121" w:rsidRDefault="000E2C59" w:rsidP="000E2C59">
      <w:pPr>
        <w:pStyle w:val="a3"/>
        <w:numPr>
          <w:ilvl w:val="0"/>
          <w:numId w:val="1"/>
        </w:numPr>
        <w:suppressAutoHyphens w:val="0"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>Перечень коррупционно-опасных функций</w:t>
      </w:r>
    </w:p>
    <w:p w14:paraId="5AA96F87" w14:textId="77777777" w:rsidR="000E2C59" w:rsidRPr="005B4121" w:rsidRDefault="000E2C59" w:rsidP="000E2C59">
      <w:pPr>
        <w:pStyle w:val="a3"/>
        <w:ind w:left="927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3128658F" w14:textId="77777777" w:rsidR="000E2C59" w:rsidRPr="005B4121" w:rsidRDefault="000E2C59" w:rsidP="000E2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3.1. Осуществление закупок для нужд Учреждения;</w:t>
      </w:r>
    </w:p>
    <w:p w14:paraId="75CCFEC8" w14:textId="77777777" w:rsidR="000E2C59" w:rsidRPr="005B4121" w:rsidRDefault="000E2C59" w:rsidP="000E2C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3.2. Процедура приёма, перевода и отчисления обучающихся;</w:t>
      </w:r>
    </w:p>
    <w:p w14:paraId="545724B5" w14:textId="77777777" w:rsidR="000E2C59" w:rsidRPr="005B4121" w:rsidRDefault="000E2C59" w:rsidP="000E2C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3.3. Организация и проведение промежуточной и государственной итоговой аттестации;</w:t>
      </w:r>
    </w:p>
    <w:p w14:paraId="2E281CE1" w14:textId="77777777" w:rsidR="000E2C59" w:rsidRPr="005B4121" w:rsidRDefault="000E2C59" w:rsidP="000E2C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3.4. Получение, учёт, заполнение и порядок выдачи документов установленного образца об образовании;</w:t>
      </w:r>
    </w:p>
    <w:p w14:paraId="53E8B782" w14:textId="77777777" w:rsidR="000E2C59" w:rsidRPr="005B4121" w:rsidRDefault="000E2C59" w:rsidP="000E2C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3.5. Финансово-хозяйственная деятельность Учреждения;</w:t>
      </w:r>
    </w:p>
    <w:p w14:paraId="21D4D2EA" w14:textId="77777777" w:rsidR="000E2C59" w:rsidRPr="005B4121" w:rsidRDefault="000E2C59" w:rsidP="000E2C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3.6. Предоставление платных образовательных услуг;</w:t>
      </w:r>
    </w:p>
    <w:p w14:paraId="7CAC28EE" w14:textId="77777777" w:rsidR="000E2C59" w:rsidRPr="005B4121" w:rsidRDefault="000E2C59" w:rsidP="000E2C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3.7. Подготовка и согласование наградных документов на присвоение работникам Учреждения государственных и ведомственных наград;</w:t>
      </w:r>
    </w:p>
    <w:p w14:paraId="73AB2F10" w14:textId="77777777" w:rsidR="000E2C59" w:rsidRPr="005B4121" w:rsidRDefault="000E2C59" w:rsidP="000E2C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>3.8. Проведение аттестации педагогических работников на соответствие занимаемой должности.</w:t>
      </w:r>
    </w:p>
    <w:p w14:paraId="09397BB7" w14:textId="77777777" w:rsidR="000E2C59" w:rsidRPr="005B4121" w:rsidRDefault="000E2C59" w:rsidP="000E2C59">
      <w:pPr>
        <w:ind w:firstLine="709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D4BDB8A" w14:textId="77777777" w:rsidR="000E2C59" w:rsidRPr="005B4121" w:rsidRDefault="000E2C59" w:rsidP="000E2C59">
      <w:pPr>
        <w:pStyle w:val="a3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</w:t>
      </w:r>
      <w:r w:rsidRPr="005B4121">
        <w:rPr>
          <w:rFonts w:ascii="Times New Roman" w:hAnsi="Times New Roman" w:cs="Times New Roman"/>
          <w:b/>
          <w:bCs/>
          <w:sz w:val="28"/>
          <w:szCs w:val="28"/>
        </w:rPr>
        <w:t xml:space="preserve">еречень коррупционно-опасных должностей </w:t>
      </w:r>
    </w:p>
    <w:p w14:paraId="623248F2" w14:textId="77777777" w:rsidR="000E2C59" w:rsidRPr="005B4121" w:rsidRDefault="000E2C59" w:rsidP="000E2C59">
      <w:pPr>
        <w:pStyle w:val="a3"/>
        <w:ind w:left="927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E256A05" w14:textId="77777777" w:rsidR="000E2C59" w:rsidRPr="005B4121" w:rsidRDefault="000E2C59" w:rsidP="000E2C59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4.1. Директор </w:t>
      </w:r>
      <w:r w:rsidRPr="005B4121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14:paraId="3C611031" w14:textId="77777777" w:rsidR="000E2C59" w:rsidRPr="005B4121" w:rsidRDefault="000E2C59" w:rsidP="000E2C59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4.2.</w:t>
      </w: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Методист</w:t>
      </w: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14:paraId="72B7017D" w14:textId="77777777" w:rsidR="000E2C59" w:rsidRPr="005B4121" w:rsidRDefault="000E2C59" w:rsidP="000E2C59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4.3. Заведующий хозяйством;</w:t>
      </w:r>
    </w:p>
    <w:p w14:paraId="71C10282" w14:textId="77777777" w:rsidR="000E2C59" w:rsidRPr="005B4121" w:rsidRDefault="000E2C59" w:rsidP="000E2C59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4.4. Педагогические работники. </w:t>
      </w:r>
    </w:p>
    <w:p w14:paraId="148A16DC" w14:textId="77777777" w:rsidR="000E2C59" w:rsidRPr="005B4121" w:rsidRDefault="000E2C59" w:rsidP="000E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109BC37A" w14:textId="77777777" w:rsidR="000E2C59" w:rsidRPr="005B4121" w:rsidRDefault="000E2C59" w:rsidP="000E2C59">
      <w:pPr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B4121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5. Зоны повышенного коррупционного риска</w:t>
      </w:r>
    </w:p>
    <w:p w14:paraId="42A6D2B9" w14:textId="77777777" w:rsidR="000E2C59" w:rsidRPr="005B4121" w:rsidRDefault="000E2C59" w:rsidP="000E2C59">
      <w:pPr>
        <w:jc w:val="center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90"/>
        <w:gridCol w:w="2833"/>
        <w:gridCol w:w="6395"/>
      </w:tblGrid>
      <w:tr w:rsidR="000E2C59" w:rsidRPr="005B4121" w14:paraId="5EDCA8F5" w14:textId="77777777" w:rsidTr="00EA4859">
        <w:tc>
          <w:tcPr>
            <w:tcW w:w="690" w:type="dxa"/>
          </w:tcPr>
          <w:p w14:paraId="14EECDEA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3" w:type="dxa"/>
          </w:tcPr>
          <w:p w14:paraId="285E4128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6395" w:type="dxa"/>
          </w:tcPr>
          <w:p w14:paraId="42F66962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зоны коррупционного риска</w:t>
            </w:r>
          </w:p>
          <w:p w14:paraId="0235A3E1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C59" w:rsidRPr="005B4121" w14:paraId="05EC7ACE" w14:textId="77777777" w:rsidTr="00EA4859">
        <w:tc>
          <w:tcPr>
            <w:tcW w:w="690" w:type="dxa"/>
          </w:tcPr>
          <w:p w14:paraId="524A9E04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14:paraId="139CD639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6395" w:type="dxa"/>
          </w:tcPr>
          <w:p w14:paraId="02D30939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7515923E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14:paraId="579839C1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0E2C59" w:rsidRPr="005B4121" w14:paraId="4CE87C7C" w14:textId="77777777" w:rsidTr="00EA4859">
        <w:tc>
          <w:tcPr>
            <w:tcW w:w="690" w:type="dxa"/>
          </w:tcPr>
          <w:p w14:paraId="5C2FF492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14:paraId="36C666AC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 финансовыми и материальными ресурсами</w:t>
            </w:r>
          </w:p>
        </w:tc>
        <w:tc>
          <w:tcPr>
            <w:tcW w:w="6395" w:type="dxa"/>
          </w:tcPr>
          <w:p w14:paraId="745DA1F5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-планирование и исполнение плана финансово-хозяйственной деятельности;</w:t>
            </w:r>
          </w:p>
          <w:p w14:paraId="471B2D2A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-формирование фонда оплаты труда, распределение выплат стимулирующего характера;</w:t>
            </w:r>
          </w:p>
          <w:p w14:paraId="78A07327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-нецелевое использование бюджетных средств;</w:t>
            </w:r>
          </w:p>
          <w:p w14:paraId="3E6EA9A3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-неэффективное использование имущества;</w:t>
            </w:r>
          </w:p>
          <w:p w14:paraId="366E9F78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-распоряжение имуществом без соблюдения соответствующей процедуры, предусмотренной законодательством.</w:t>
            </w:r>
          </w:p>
        </w:tc>
      </w:tr>
      <w:tr w:rsidR="000E2C59" w:rsidRPr="005B4121" w14:paraId="2E151BAA" w14:textId="77777777" w:rsidTr="00EA4859">
        <w:tc>
          <w:tcPr>
            <w:tcW w:w="690" w:type="dxa"/>
          </w:tcPr>
          <w:p w14:paraId="0DFC7C3D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</w:tcPr>
          <w:p w14:paraId="2A36E5CF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395" w:type="dxa"/>
          </w:tcPr>
          <w:p w14:paraId="171B1224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-непрозрачность процесса привлечения дополнительных источников финансирования и материальных средств (неинформированность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14:paraId="04939DB0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</w:t>
            </w: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</w:t>
            </w: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членов родительского комитета)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E2C59" w:rsidRPr="005B4121" w14:paraId="7B1A9692" w14:textId="77777777" w:rsidTr="00EA4859">
        <w:tc>
          <w:tcPr>
            <w:tcW w:w="690" w:type="dxa"/>
          </w:tcPr>
          <w:p w14:paraId="7AD32178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14:paraId="10B7FB32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395" w:type="dxa"/>
          </w:tcPr>
          <w:p w14:paraId="7D2C77B7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отказ от проведения мониторинга цен на товары и услуги;</w:t>
            </w:r>
          </w:p>
          <w:p w14:paraId="2DF99D6B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предоставление заведомо ложных сведений о проведении мониторинга цен на товары и услуги;</w:t>
            </w:r>
          </w:p>
          <w:p w14:paraId="5C18E81D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</w:t>
            </w:r>
          </w:p>
          <w:p w14:paraId="428D7CFF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 при формировании технического задания объекта закупки, </w:t>
            </w:r>
          </w:p>
          <w:p w14:paraId="49012205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при расчеты начальной минимальной цены,</w:t>
            </w:r>
          </w:p>
          <w:p w14:paraId="4B82FC6C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 при подведении итогов закупки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0C4AB8EF" w14:textId="77777777" w:rsidTr="00EA4859">
        <w:tc>
          <w:tcPr>
            <w:tcW w:w="690" w:type="dxa"/>
          </w:tcPr>
          <w:p w14:paraId="460F48FD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14:paraId="536FE5C1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6395" w:type="dxa"/>
          </w:tcPr>
          <w:p w14:paraId="06CE00C6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14:paraId="28004F5F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-умышленно досрочное списание материальных средств и расходных материалов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 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регистрационного учёта;</w:t>
            </w:r>
          </w:p>
          <w:p w14:paraId="2EF1C621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-отсутствие регулярного контроля наличия и сохранности имущества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6F103858" w14:textId="77777777" w:rsidTr="00EA4859">
        <w:tc>
          <w:tcPr>
            <w:tcW w:w="690" w:type="dxa"/>
          </w:tcPr>
          <w:p w14:paraId="29A54D3E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14:paraId="459101A4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6395" w:type="dxa"/>
          </w:tcPr>
          <w:p w14:paraId="66F8BA4E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0E2C59" w:rsidRPr="005B4121" w14:paraId="0A46E113" w14:textId="77777777" w:rsidTr="00EA4859">
        <w:tc>
          <w:tcPr>
            <w:tcW w:w="690" w:type="dxa"/>
          </w:tcPr>
          <w:p w14:paraId="5C4E8B64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14:paraId="4C466C3F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Взаимоотношение с трудовым коллективом</w:t>
            </w:r>
          </w:p>
        </w:tc>
        <w:tc>
          <w:tcPr>
            <w:tcW w:w="6395" w:type="dxa"/>
          </w:tcPr>
          <w:p w14:paraId="44B37C76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-возможность оказания давления на работников; </w:t>
            </w:r>
          </w:p>
          <w:p w14:paraId="34BA90F6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14:paraId="7457FBE4" w14:textId="77777777" w:rsidR="000E2C59" w:rsidRPr="005B4121" w:rsidRDefault="000E2C59" w:rsidP="00EA4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E23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демонстративное приближение к руководству   МАУДО «СЮТ</w:t>
            </w:r>
            <w:r w:rsidRPr="00E23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«любимцев», делегирование им полномочий, не соответствующих статусу;</w:t>
            </w:r>
          </w:p>
          <w:p w14:paraId="6E674174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-возможность приема на работу родственников, членов семей для выполнения в рамках </w:t>
            </w:r>
            <w:r w:rsidRPr="00E23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МАУДО «СЮТ</w:t>
            </w:r>
            <w:r w:rsidRPr="00E23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4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исполнительно-распорядительных и административно-хозяйственных функций.</w:t>
            </w:r>
          </w:p>
        </w:tc>
      </w:tr>
      <w:tr w:rsidR="000E2C59" w:rsidRPr="005B4121" w14:paraId="2FAA3AA4" w14:textId="77777777" w:rsidTr="00EA4859">
        <w:tc>
          <w:tcPr>
            <w:tcW w:w="690" w:type="dxa"/>
          </w:tcPr>
          <w:p w14:paraId="5C3558F6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3" w:type="dxa"/>
          </w:tcPr>
          <w:p w14:paraId="05A2C504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6395" w:type="dxa"/>
          </w:tcPr>
          <w:p w14:paraId="506CD04B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14:paraId="797F9CAB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71F7C894" w14:textId="77777777" w:rsidTr="00EA4859">
        <w:tc>
          <w:tcPr>
            <w:tcW w:w="690" w:type="dxa"/>
          </w:tcPr>
          <w:p w14:paraId="30987C6C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833" w:type="dxa"/>
          </w:tcPr>
          <w:p w14:paraId="64EA02B7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6395" w:type="dxa"/>
          </w:tcPr>
          <w:p w14:paraId="00770B43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4873BE50" w14:textId="77777777" w:rsidTr="00EA4859">
        <w:tc>
          <w:tcPr>
            <w:tcW w:w="690" w:type="dxa"/>
          </w:tcPr>
          <w:p w14:paraId="49D6BB4B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2833" w:type="dxa"/>
          </w:tcPr>
          <w:p w14:paraId="4DDC166B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6395" w:type="dxa"/>
          </w:tcPr>
          <w:p w14:paraId="0F54EF79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0C5B2212" w14:textId="77777777" w:rsidTr="00EA4859">
        <w:tc>
          <w:tcPr>
            <w:tcW w:w="690" w:type="dxa"/>
          </w:tcPr>
          <w:p w14:paraId="1B58D63C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2833" w:type="dxa"/>
          </w:tcPr>
          <w:p w14:paraId="3A1F871A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6395" w:type="dxa"/>
          </w:tcPr>
          <w:p w14:paraId="668EB8F9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-попытка несанкционированного доступа к информационным ресурсам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5E727733" w14:textId="77777777" w:rsidTr="00EA4859">
        <w:tc>
          <w:tcPr>
            <w:tcW w:w="690" w:type="dxa"/>
          </w:tcPr>
          <w:p w14:paraId="1F36B873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2833" w:type="dxa"/>
          </w:tcPr>
          <w:p w14:paraId="114ED831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педагогических работников</w:t>
            </w:r>
          </w:p>
        </w:tc>
        <w:tc>
          <w:tcPr>
            <w:tcW w:w="6395" w:type="dxa"/>
          </w:tcPr>
          <w:p w14:paraId="18C87D0F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577FF080" w14:textId="77777777" w:rsidTr="00EA4859">
        <w:tc>
          <w:tcPr>
            <w:tcW w:w="690" w:type="dxa"/>
          </w:tcPr>
          <w:p w14:paraId="6853B5B1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2833" w:type="dxa"/>
          </w:tcPr>
          <w:p w14:paraId="6E6E4328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6395" w:type="dxa"/>
          </w:tcPr>
          <w:p w14:paraId="1713390A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58FFAC72" w14:textId="77777777" w:rsidTr="00EA4859">
        <w:tc>
          <w:tcPr>
            <w:tcW w:w="690" w:type="dxa"/>
          </w:tcPr>
          <w:p w14:paraId="623A3D5C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2833" w:type="dxa"/>
          </w:tcPr>
          <w:p w14:paraId="6F50CA9C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Аттестация обучающихся</w:t>
            </w:r>
          </w:p>
        </w:tc>
        <w:tc>
          <w:tcPr>
            <w:tcW w:w="6395" w:type="dxa"/>
          </w:tcPr>
          <w:p w14:paraId="0979BADC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14:paraId="1E024AE3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</w:tbl>
    <w:p w14:paraId="63878447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A8317" w14:textId="77777777" w:rsidR="000E2C59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3E765" w14:textId="77777777" w:rsidR="000E2C59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0BF98" w14:textId="77777777" w:rsidR="000E2C59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30303" w14:textId="77777777" w:rsidR="000E2C59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746EE" w14:textId="77777777" w:rsidR="000E2C59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90530" w14:textId="77777777" w:rsidR="000E2C59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8A50E" w14:textId="77777777" w:rsidR="000E2C59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0E0C7" w14:textId="77777777" w:rsidR="000E2C59" w:rsidRPr="00E239B0" w:rsidRDefault="000E2C59" w:rsidP="000E2C59">
      <w:pPr>
        <w:pStyle w:val="a3"/>
        <w:suppressAutoHyphens w:val="0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E239B0">
        <w:rPr>
          <w:rFonts w:ascii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14:paraId="7D3C1233" w14:textId="77777777" w:rsidR="000E2C59" w:rsidRPr="005B4121" w:rsidRDefault="000E2C59" w:rsidP="000E2C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31B8D" w14:textId="77777777" w:rsidR="000E2C59" w:rsidRPr="005B4121" w:rsidRDefault="000E2C59" w:rsidP="000E2C59">
      <w:pPr>
        <w:spacing w:line="259" w:lineRule="auto"/>
        <w:ind w:right="146"/>
        <w:jc w:val="right"/>
        <w:rPr>
          <w:rFonts w:ascii="Times New Roman" w:hAnsi="Times New Roman" w:cs="Times New Roman"/>
          <w:sz w:val="28"/>
          <w:szCs w:val="28"/>
        </w:rPr>
      </w:pPr>
      <w:r w:rsidRPr="005B41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6" w:type="dxa"/>
        <w:tblInd w:w="5" w:type="dxa"/>
        <w:tblCellMar>
          <w:top w:w="9" w:type="dxa"/>
          <w:right w:w="65" w:type="dxa"/>
        </w:tblCellMar>
        <w:tblLook w:val="04A0" w:firstRow="1" w:lastRow="0" w:firstColumn="1" w:lastColumn="0" w:noHBand="0" w:noVBand="1"/>
      </w:tblPr>
      <w:tblGrid>
        <w:gridCol w:w="377"/>
        <w:gridCol w:w="1487"/>
        <w:gridCol w:w="1657"/>
        <w:gridCol w:w="1619"/>
        <w:gridCol w:w="1761"/>
        <w:gridCol w:w="1435"/>
        <w:gridCol w:w="1571"/>
      </w:tblGrid>
      <w:tr w:rsidR="000E2C59" w:rsidRPr="005B4121" w14:paraId="701C7623" w14:textId="77777777" w:rsidTr="00EA4859">
        <w:trPr>
          <w:trHeight w:val="44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AECA" w14:textId="77777777" w:rsidR="000E2C59" w:rsidRPr="00E239B0" w:rsidRDefault="000E2C59" w:rsidP="00EA4859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№ 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488F" w14:textId="77777777" w:rsidR="000E2C59" w:rsidRPr="00E239B0" w:rsidRDefault="000E2C59" w:rsidP="00EA485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Критическая точка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733C" w14:textId="77777777" w:rsidR="000E2C59" w:rsidRPr="00E239B0" w:rsidRDefault="000E2C59" w:rsidP="00EA4859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Краткое </w:t>
            </w:r>
          </w:p>
          <w:p w14:paraId="339FA41B" w14:textId="77777777" w:rsidR="000E2C59" w:rsidRPr="00E239B0" w:rsidRDefault="000E2C59" w:rsidP="00EA485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описание </w:t>
            </w:r>
          </w:p>
          <w:p w14:paraId="0E677B73" w14:textId="77777777" w:rsidR="000E2C59" w:rsidRPr="00E239B0" w:rsidRDefault="000E2C59" w:rsidP="00EA4859">
            <w:pPr>
              <w:spacing w:after="22" w:line="259" w:lineRule="auto"/>
              <w:ind w:right="4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возможной </w:t>
            </w:r>
          </w:p>
          <w:p w14:paraId="32F7A3E0" w14:textId="77777777" w:rsidR="000E2C59" w:rsidRPr="00E239B0" w:rsidRDefault="000E2C59" w:rsidP="00EA485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коррупционной схемы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8B95" w14:textId="77777777" w:rsidR="000E2C59" w:rsidRPr="00E239B0" w:rsidRDefault="000E2C59" w:rsidP="00EA4859">
            <w:pPr>
              <w:spacing w:line="23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Подразделение и должности, </w:t>
            </w:r>
          </w:p>
          <w:p w14:paraId="5035D0B5" w14:textId="77777777" w:rsidR="000E2C59" w:rsidRPr="00E239B0" w:rsidRDefault="000E2C59" w:rsidP="00EA4859">
            <w:pPr>
              <w:spacing w:line="241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замещение которых </w:t>
            </w:r>
          </w:p>
          <w:p w14:paraId="3B949A14" w14:textId="77777777" w:rsidR="000E2C59" w:rsidRPr="00E239B0" w:rsidRDefault="000E2C59" w:rsidP="00EA485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связано с </w:t>
            </w:r>
          </w:p>
          <w:p w14:paraId="4EE7C170" w14:textId="77777777" w:rsidR="000E2C59" w:rsidRPr="00E239B0" w:rsidRDefault="000E2C59" w:rsidP="00EA485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коррупционн ыми рисками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CD2A" w14:textId="77777777" w:rsidR="000E2C59" w:rsidRPr="00E239B0" w:rsidRDefault="000E2C59" w:rsidP="00EA4859">
            <w:pPr>
              <w:spacing w:after="38" w:line="23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Вероятность риска, </w:t>
            </w:r>
          </w:p>
          <w:p w14:paraId="696F982D" w14:textId="77777777" w:rsidR="000E2C59" w:rsidRPr="00E239B0" w:rsidRDefault="000E2C59" w:rsidP="00EA485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потенциальный вред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E0F8" w14:textId="77777777" w:rsidR="000E2C59" w:rsidRPr="00E239B0" w:rsidRDefault="000E2C59" w:rsidP="00EA485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Меры по минимизации рисков в критической точке </w:t>
            </w:r>
          </w:p>
        </w:tc>
      </w:tr>
      <w:tr w:rsidR="000E2C59" w:rsidRPr="005B4121" w14:paraId="44B080C1" w14:textId="77777777" w:rsidTr="00EA4859">
        <w:trPr>
          <w:trHeight w:val="10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1A39" w14:textId="77777777" w:rsidR="000E2C59" w:rsidRPr="00E239B0" w:rsidRDefault="000E2C59" w:rsidP="00EA485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B9C6" w14:textId="77777777" w:rsidR="000E2C59" w:rsidRPr="00E239B0" w:rsidRDefault="000E2C59" w:rsidP="00EA485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BC31" w14:textId="77777777" w:rsidR="000E2C59" w:rsidRPr="00E239B0" w:rsidRDefault="000E2C59" w:rsidP="00EA485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86C8" w14:textId="77777777" w:rsidR="000E2C59" w:rsidRPr="00E239B0" w:rsidRDefault="000E2C59" w:rsidP="00EA485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7E78" w14:textId="77777777" w:rsidR="000E2C59" w:rsidRPr="00E239B0" w:rsidRDefault="000E2C59" w:rsidP="00EA485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BD4C" w14:textId="77777777" w:rsidR="000E2C59" w:rsidRPr="00E239B0" w:rsidRDefault="000E2C59" w:rsidP="00EA4859">
            <w:pPr>
              <w:spacing w:line="259" w:lineRule="auto"/>
              <w:ind w:left="38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реализуемые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088B" w14:textId="77777777" w:rsidR="000E2C59" w:rsidRPr="00E239B0" w:rsidRDefault="000E2C59" w:rsidP="00EA4859">
            <w:pPr>
              <w:spacing w:line="259" w:lineRule="auto"/>
              <w:ind w:left="60"/>
              <w:rPr>
                <w:rFonts w:ascii="Times New Roman" w:hAnsi="Times New Roman" w:cs="Times New Roman"/>
                <w:i/>
                <w:iCs/>
              </w:rPr>
            </w:pPr>
            <w:r w:rsidRPr="00E239B0">
              <w:rPr>
                <w:rFonts w:ascii="Times New Roman" w:hAnsi="Times New Roman" w:cs="Times New Roman"/>
                <w:b/>
                <w:i/>
                <w:iCs/>
              </w:rPr>
              <w:t xml:space="preserve">предлагаемые </w:t>
            </w:r>
          </w:p>
        </w:tc>
      </w:tr>
      <w:tr w:rsidR="000E2C59" w:rsidRPr="005B4121" w14:paraId="65555ABC" w14:textId="77777777" w:rsidTr="00EA4859">
        <w:trPr>
          <w:trHeight w:val="2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5829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F3E2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20E2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5AA3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0591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6A2A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829B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C59" w:rsidRPr="005B4121" w14:paraId="1E23DF2D" w14:textId="77777777" w:rsidTr="00EA4859">
        <w:trPr>
          <w:trHeight w:val="2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C3D4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5436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4C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0BEA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F5D6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E6E3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6BA1" w14:textId="77777777" w:rsidR="000E2C59" w:rsidRPr="005B4121" w:rsidRDefault="000E2C59" w:rsidP="00EA4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1357319" w14:textId="77777777" w:rsidR="000E2C59" w:rsidRPr="005B4121" w:rsidRDefault="000E2C59" w:rsidP="000E2C59">
      <w:pPr>
        <w:spacing w:line="259" w:lineRule="auto"/>
        <w:ind w:right="139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704"/>
        <w:gridCol w:w="3402"/>
        <w:gridCol w:w="5954"/>
      </w:tblGrid>
      <w:tr w:rsidR="000E2C59" w:rsidRPr="005B4121" w14:paraId="32663A7A" w14:textId="77777777" w:rsidTr="00EA4859">
        <w:tc>
          <w:tcPr>
            <w:tcW w:w="704" w:type="dxa"/>
          </w:tcPr>
          <w:p w14:paraId="5A8D774C" w14:textId="77777777" w:rsidR="000E2C59" w:rsidRPr="00E239B0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E239B0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№ п/п</w:t>
            </w:r>
          </w:p>
        </w:tc>
        <w:tc>
          <w:tcPr>
            <w:tcW w:w="3402" w:type="dxa"/>
          </w:tcPr>
          <w:p w14:paraId="00268A10" w14:textId="77777777" w:rsidR="000E2C59" w:rsidRPr="00E239B0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E239B0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Коррупционные риски</w:t>
            </w:r>
          </w:p>
        </w:tc>
        <w:tc>
          <w:tcPr>
            <w:tcW w:w="5954" w:type="dxa"/>
          </w:tcPr>
          <w:p w14:paraId="618B270E" w14:textId="77777777" w:rsidR="000E2C59" w:rsidRPr="00E239B0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E239B0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Меры по устранению или минимизации коррупционных рисков</w:t>
            </w:r>
          </w:p>
        </w:tc>
      </w:tr>
      <w:tr w:rsidR="000E2C59" w:rsidRPr="005B4121" w14:paraId="72D1AD46" w14:textId="77777777" w:rsidTr="00EA4859">
        <w:tc>
          <w:tcPr>
            <w:tcW w:w="704" w:type="dxa"/>
          </w:tcPr>
          <w:p w14:paraId="16DE1BE3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1E08477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для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МАУДО «СЮТ»</w:t>
            </w:r>
          </w:p>
        </w:tc>
        <w:tc>
          <w:tcPr>
            <w:tcW w:w="5954" w:type="dxa"/>
          </w:tcPr>
          <w:p w14:paraId="7D46C17D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создание комиссии по закупкам в рамках требований законодательства;</w:t>
            </w:r>
          </w:p>
          <w:p w14:paraId="1E79C6B5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систематический контроль за деятельностью комиссии по закупкам;</w:t>
            </w:r>
          </w:p>
          <w:p w14:paraId="40C8CF9E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ежеквартальный отчёт комиссии по закупкам</w:t>
            </w:r>
          </w:p>
        </w:tc>
      </w:tr>
      <w:tr w:rsidR="000E2C59" w:rsidRPr="005B4121" w14:paraId="453A8EA1" w14:textId="77777777" w:rsidTr="00EA4859">
        <w:tc>
          <w:tcPr>
            <w:tcW w:w="704" w:type="dxa"/>
          </w:tcPr>
          <w:p w14:paraId="70F13E34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1EC40C1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Процедура приёма, перевода и отчисления обучающихся.</w:t>
            </w:r>
          </w:p>
        </w:tc>
        <w:tc>
          <w:tcPr>
            <w:tcW w:w="5954" w:type="dxa"/>
          </w:tcPr>
          <w:p w14:paraId="0F7D33A9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обеспечение «прозрачности» приёмной кампании;</w:t>
            </w:r>
          </w:p>
          <w:p w14:paraId="5133A47F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 предоставление информации по порядку приема документов, наполняемости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групп</w:t>
            </w:r>
          </w:p>
        </w:tc>
      </w:tr>
      <w:tr w:rsidR="000E2C59" w:rsidRPr="005B4121" w14:paraId="13CFAAC6" w14:textId="77777777" w:rsidTr="00EA4859">
        <w:tc>
          <w:tcPr>
            <w:tcW w:w="704" w:type="dxa"/>
          </w:tcPr>
          <w:p w14:paraId="727E7EF1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9D8D630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5954" w:type="dxa"/>
          </w:tcPr>
          <w:p w14:paraId="0E9DEC59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 присутствие администрации </w:t>
            </w:r>
            <w:r w:rsidRPr="00E239B0">
              <w:rPr>
                <w:rFonts w:ascii="Times New Roman" w:hAnsi="Times New Roman" w:cs="Times New Roman"/>
                <w:sz w:val="28"/>
                <w:szCs w:val="28"/>
              </w:rPr>
              <w:t>МАУДО «СЮТ»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на аттестационных процедурах;</w:t>
            </w:r>
          </w:p>
          <w:p w14:paraId="5B80BE04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чёткое ведение учётно-отчётной документации;</w:t>
            </w:r>
          </w:p>
          <w:p w14:paraId="75067551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соблюдение законодательства при проведении аттестации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30B29168" w14:textId="77777777" w:rsidTr="00EA4859">
        <w:tc>
          <w:tcPr>
            <w:tcW w:w="704" w:type="dxa"/>
          </w:tcPr>
          <w:p w14:paraId="20D73BA2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7C177730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Получение, учёт, заполнение и порядок выдачи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образца об образовании.</w:t>
            </w:r>
          </w:p>
        </w:tc>
        <w:tc>
          <w:tcPr>
            <w:tcW w:w="5954" w:type="dxa"/>
          </w:tcPr>
          <w:p w14:paraId="2B445544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назначение ответственного лица за заполнение документов установленного образца об образовании, свидетельств установленного образца;</w:t>
            </w:r>
          </w:p>
          <w:p w14:paraId="7787C9AC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создание комиссии по проверке данных, вносимых в документы;</w:t>
            </w:r>
          </w:p>
          <w:p w14:paraId="2F50BFA0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создание комиссии по учёту и списанию бланков строгой отчётности;</w:t>
            </w:r>
          </w:p>
          <w:p w14:paraId="47D42595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размещение информации по результатам конкурса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5DAF3C39" w14:textId="77777777" w:rsidTr="00EA4859">
        <w:tc>
          <w:tcPr>
            <w:tcW w:w="704" w:type="dxa"/>
          </w:tcPr>
          <w:p w14:paraId="4D81192C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6CAF9761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954" w:type="dxa"/>
          </w:tcPr>
          <w:p w14:paraId="274F61BF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аудиторские проверки со стороны Учредителя;</w:t>
            </w:r>
          </w:p>
          <w:p w14:paraId="2B659974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-создание комиссии по закупкам в рамках требований законодательства;</w:t>
            </w:r>
          </w:p>
          <w:p w14:paraId="73BCD267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- своевременное размещение необходимой информации в специализированных электронных базах;</w:t>
            </w:r>
          </w:p>
          <w:p w14:paraId="2DE09C66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ежегодный отчёт</w:t>
            </w: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МАУ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t>О</w:t>
            </w: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t>Т</w:t>
            </w: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по выполнению Плана ФХД на текущий год;</w:t>
            </w:r>
          </w:p>
          <w:p w14:paraId="1CDCCCF3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- размещение на информационном сайте 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>www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>bus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>gov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>ru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информации о состоянии ФХД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0E2C59" w:rsidRPr="005B4121" w14:paraId="5E5AC897" w14:textId="77777777" w:rsidTr="00EA4859">
        <w:tc>
          <w:tcPr>
            <w:tcW w:w="704" w:type="dxa"/>
          </w:tcPr>
          <w:p w14:paraId="26A64E85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14:paraId="551F08CD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наградных документов на присвоение работникам ОО государственных и ведомственных наград.</w:t>
            </w:r>
          </w:p>
        </w:tc>
        <w:tc>
          <w:tcPr>
            <w:tcW w:w="5954" w:type="dxa"/>
          </w:tcPr>
          <w:p w14:paraId="22A17B10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обсуждение профессиональной и трудовой деятельности кандидатов на награждение на собрании трудового коллектива;</w:t>
            </w:r>
          </w:p>
          <w:p w14:paraId="27FADF71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подготовка объективной информации по присуждению наград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E2C59" w:rsidRPr="005B4121" w14:paraId="5B587B9A" w14:textId="77777777" w:rsidTr="00EA4859">
        <w:tc>
          <w:tcPr>
            <w:tcW w:w="704" w:type="dxa"/>
          </w:tcPr>
          <w:p w14:paraId="5BCE4130" w14:textId="77777777" w:rsidR="000E2C59" w:rsidRPr="005B4121" w:rsidRDefault="000E2C59" w:rsidP="00EA4859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12A7C3B4" w14:textId="77777777" w:rsidR="000E2C59" w:rsidRPr="005B4121" w:rsidRDefault="000E2C59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21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5954" w:type="dxa"/>
          </w:tcPr>
          <w:p w14:paraId="490B8E22" w14:textId="77777777" w:rsidR="000E2C59" w:rsidRPr="005B4121" w:rsidRDefault="000E2C59" w:rsidP="00EA4859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B4121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</w:tbl>
    <w:p w14:paraId="6C8AA732" w14:textId="77777777" w:rsidR="000E2C59" w:rsidRPr="005B4121" w:rsidRDefault="000E2C59" w:rsidP="000E2C59">
      <w:pPr>
        <w:rPr>
          <w:rFonts w:ascii="Times New Roman" w:hAnsi="Times New Roman" w:cs="Times New Roman"/>
          <w:sz w:val="28"/>
          <w:szCs w:val="28"/>
        </w:rPr>
      </w:pPr>
    </w:p>
    <w:p w14:paraId="1E3D2AB8" w14:textId="77777777" w:rsidR="000E2C59" w:rsidRPr="005B4121" w:rsidRDefault="000E2C59" w:rsidP="000E2C59">
      <w:pPr>
        <w:rPr>
          <w:rFonts w:ascii="Times New Roman" w:hAnsi="Times New Roman" w:cs="Times New Roman"/>
          <w:sz w:val="28"/>
          <w:szCs w:val="28"/>
        </w:rPr>
      </w:pPr>
    </w:p>
    <w:p w14:paraId="2B9C8A92" w14:textId="77777777" w:rsidR="000E2C59" w:rsidRPr="005B4121" w:rsidRDefault="000E2C59" w:rsidP="000E2C59">
      <w:pPr>
        <w:rPr>
          <w:rFonts w:ascii="Times New Roman" w:hAnsi="Times New Roman" w:cs="Times New Roman"/>
          <w:sz w:val="28"/>
          <w:szCs w:val="28"/>
        </w:rPr>
      </w:pPr>
    </w:p>
    <w:p w14:paraId="6B34E0CA" w14:textId="77777777" w:rsidR="00966A91" w:rsidRDefault="00966A91"/>
    <w:sectPr w:rsidR="00966A91" w:rsidSect="00F07079">
      <w:footerReference w:type="default" r:id="rId5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860950"/>
      <w:docPartObj>
        <w:docPartGallery w:val="Page Numbers (Bottom of Page)"/>
        <w:docPartUnique/>
      </w:docPartObj>
    </w:sdtPr>
    <w:sdtContent>
      <w:p w14:paraId="2F7CBF95" w14:textId="77777777" w:rsidR="00AA3FE6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E87FA" w14:textId="77777777" w:rsidR="00AA3FE6" w:rsidRDefault="0000000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63"/>
    <w:multiLevelType w:val="hybridMultilevel"/>
    <w:tmpl w:val="AAB43942"/>
    <w:lvl w:ilvl="0" w:tplc="201E888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E0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6F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D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61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6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7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26323"/>
    <w:multiLevelType w:val="hybridMultilevel"/>
    <w:tmpl w:val="128E1912"/>
    <w:lvl w:ilvl="0" w:tplc="7848D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1736857">
    <w:abstractNumId w:val="1"/>
  </w:num>
  <w:num w:numId="2" w16cid:durableId="8707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59"/>
    <w:rsid w:val="000652F7"/>
    <w:rsid w:val="000E2C59"/>
    <w:rsid w:val="0067337E"/>
    <w:rsid w:val="00732155"/>
    <w:rsid w:val="008525B1"/>
    <w:rsid w:val="00966A91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BBB0"/>
  <w15:chartTrackingRefBased/>
  <w15:docId w15:val="{C0B91F73-9D76-4008-AFD6-1C858863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C59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59"/>
    <w:pPr>
      <w:ind w:left="720"/>
      <w:contextualSpacing/>
    </w:pPr>
    <w:rPr>
      <w:rFonts w:cs="Mangal"/>
      <w:szCs w:val="21"/>
    </w:rPr>
  </w:style>
  <w:style w:type="paragraph" w:styleId="a4">
    <w:name w:val="footer"/>
    <w:basedOn w:val="a"/>
    <w:link w:val="a5"/>
    <w:uiPriority w:val="99"/>
    <w:unhideWhenUsed/>
    <w:rsid w:val="000E2C5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0E2C59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styleId="a6">
    <w:name w:val="Emphasis"/>
    <w:qFormat/>
    <w:rsid w:val="000E2C59"/>
    <w:rPr>
      <w:i/>
      <w:iCs/>
    </w:rPr>
  </w:style>
  <w:style w:type="table" w:styleId="a7">
    <w:name w:val="Table Grid"/>
    <w:basedOn w:val="a1"/>
    <w:uiPriority w:val="39"/>
    <w:rsid w:val="000E2C59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ZBtbWHNAsh3Lglpx9DpAlXl88/M=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U6A/Q1t02OGGObs9GVPVyU2bcsM=</DigestValue>
    </Reference>
  </SignedInfo>
  <SignatureValue>wivccO/YFsOPTmKqgmkSf9hPK2M+3Zggw+fWjDhFQBYmU5+EBFKXaCS8nmOF/G2ykv2pTkygxKGC
K2b2Ze5mlEglfIRMpOvBLMpoSQP/GmwzkFM/FFEvpor0jpYT53+uaQ1bNcet7y9+60sj+O2F5OVl
A47011QqBaeN+R+onKw=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z7aAMToGnzSEeaoBZfRmLjLlxSo=</DigestValue>
      </Reference>
      <Reference URI="/word/numbering.xml?ContentType=application/vnd.openxmlformats-officedocument.wordprocessingml.numbering+xml">
        <DigestMethod Algorithm="http://www.w3.org/2000/09/xmldsig#sha1"/>
        <DigestValue>p4t+8m6UY11DHwkfqtsQmcWjHtE=</DigestValue>
      </Reference>
      <Reference URI="/word/settings.xml?ContentType=application/vnd.openxmlformats-officedocument.wordprocessingml.settings+xml">
        <DigestMethod Algorithm="http://www.w3.org/2000/09/xmldsig#sha1"/>
        <DigestValue>UkHZm9JvwIib3UwmXc0yXHNxrTA=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footer1.xml?ContentType=application/vnd.openxmlformats-officedocument.wordprocessingml.footer+xml">
        <DigestMethod Algorithm="http://www.w3.org/2000/09/xmldsig#sha1"/>
        <DigestValue>wZw+EjYFBNPrvqXiWqWyUL7Lecg=</DigestValue>
      </Reference>
      <Reference URI="/word/document.xml?ContentType=application/vnd.openxmlformats-officedocument.wordprocessingml.document.main+xml">
        <DigestMethod Algorithm="http://www.w3.org/2000/09/xmldsig#sha1"/>
        <DigestValue>+vDcFr1g2HZ5zNtf46ThjMnd5Sg=</DigestValue>
      </Reference>
      <Reference URI="/word/fontTable.xml?ContentType=application/vnd.openxmlformats-officedocument.wordprocessingml.fontTable+xml">
        <DigestMethod Algorithm="http://www.w3.org/2000/09/xmldsig#sha1"/>
        <DigestValue>2QTPcuFPdzPyGIjaWKWpm1SsIdA=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</Manifest>
    <SignatureProperties>
      <SignatureProperty Id="idSignatureTime" Target="#idPackageSignature">
        <mdssi:SignatureTime>
          <mdssi:Format>YYYY-MM-DDThh:mm:ssTZD</mdssi:Format>
          <mdssi:Value>2023-02-03T11:22:05Z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2023-02-03T11:22:05Z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2023-02-03T09:00:00Z</dcterms:created>
  <dcterms:modified xsi:type="dcterms:W3CDTF">2023-02-03T09:01:00Z</dcterms:modified>
</cp:coreProperties>
</file>